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3D" w:rsidRDefault="00B55574" w:rsidP="0045013D">
      <w:pPr>
        <w:bidi/>
        <w:rPr>
          <w:rFonts w:cs="GE SS Text UltraLight"/>
          <w:sz w:val="36"/>
          <w:szCs w:val="36"/>
          <w:rtl/>
        </w:rPr>
      </w:pPr>
      <w:r>
        <w:rPr>
          <w:rFonts w:cs="GE SS Text UltraLight" w:hint="cs"/>
          <w:sz w:val="36"/>
          <w:szCs w:val="36"/>
          <w:rtl/>
        </w:rPr>
        <w:t>دراسة خيارات مكان إ</w:t>
      </w:r>
      <w:r w:rsidR="000A36E2">
        <w:rPr>
          <w:rFonts w:cs="GE SS Text UltraLight" w:hint="cs"/>
          <w:sz w:val="36"/>
          <w:szCs w:val="36"/>
          <w:rtl/>
        </w:rPr>
        <w:t xml:space="preserve">قامة المشروع ( قيم المواقع من 1-4 ) بحسب المعايير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422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0A36E2" w:rsidRPr="0045013D" w:rsidTr="00880775">
        <w:trPr>
          <w:trHeight w:val="1502"/>
        </w:trPr>
        <w:tc>
          <w:tcPr>
            <w:tcW w:w="2279" w:type="pct"/>
            <w:vMerge w:val="restart"/>
          </w:tcPr>
          <w:p w:rsidR="000A36E2" w:rsidRPr="0045013D" w:rsidRDefault="000A36E2" w:rsidP="0045013D">
            <w:p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 xml:space="preserve">المعايير </w:t>
            </w:r>
          </w:p>
        </w:tc>
        <w:tc>
          <w:tcPr>
            <w:tcW w:w="927" w:type="pct"/>
            <w:gridSpan w:val="4"/>
          </w:tcPr>
          <w:p w:rsidR="000A36E2" w:rsidRPr="0045013D" w:rsidRDefault="000A36E2" w:rsidP="0045013D">
            <w:p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>الموقع رقم 1</w:t>
            </w:r>
          </w:p>
        </w:tc>
        <w:tc>
          <w:tcPr>
            <w:tcW w:w="897" w:type="pct"/>
            <w:gridSpan w:val="4"/>
          </w:tcPr>
          <w:p w:rsidR="000A36E2" w:rsidRPr="0045013D" w:rsidRDefault="000A36E2" w:rsidP="0045013D">
            <w:p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 xml:space="preserve">الموقع الثاني </w:t>
            </w:r>
          </w:p>
        </w:tc>
        <w:tc>
          <w:tcPr>
            <w:tcW w:w="897" w:type="pct"/>
            <w:gridSpan w:val="4"/>
          </w:tcPr>
          <w:p w:rsidR="000A36E2" w:rsidRPr="0045013D" w:rsidRDefault="000A36E2" w:rsidP="0045013D">
            <w:p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 xml:space="preserve">الموقع الثالث </w:t>
            </w:r>
          </w:p>
        </w:tc>
      </w:tr>
      <w:tr w:rsidR="000A36E2" w:rsidRPr="0045013D" w:rsidTr="00880775">
        <w:trPr>
          <w:trHeight w:val="557"/>
        </w:trPr>
        <w:tc>
          <w:tcPr>
            <w:tcW w:w="2279" w:type="pct"/>
            <w:vMerge/>
          </w:tcPr>
          <w:p w:rsidR="000A36E2" w:rsidRPr="000A36E2" w:rsidRDefault="000A36E2" w:rsidP="000A36E2">
            <w:pPr>
              <w:pStyle w:val="ListParagraph"/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252" w:type="pct"/>
          </w:tcPr>
          <w:p w:rsidR="000A36E2" w:rsidRPr="0045013D" w:rsidRDefault="000A36E2" w:rsidP="000A36E2">
            <w:p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>4</w:t>
            </w:r>
          </w:p>
        </w:tc>
        <w:tc>
          <w:tcPr>
            <w:tcW w:w="224" w:type="pct"/>
          </w:tcPr>
          <w:p w:rsidR="000A36E2" w:rsidRPr="0045013D" w:rsidRDefault="000A36E2" w:rsidP="000A36E2">
            <w:p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>3</w:t>
            </w:r>
          </w:p>
        </w:tc>
        <w:tc>
          <w:tcPr>
            <w:tcW w:w="224" w:type="pct"/>
          </w:tcPr>
          <w:p w:rsidR="000A36E2" w:rsidRPr="0045013D" w:rsidRDefault="000A36E2" w:rsidP="000A36E2">
            <w:p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>2</w:t>
            </w:r>
          </w:p>
        </w:tc>
        <w:tc>
          <w:tcPr>
            <w:tcW w:w="227" w:type="pct"/>
          </w:tcPr>
          <w:p w:rsidR="000A36E2" w:rsidRPr="0045013D" w:rsidRDefault="000A36E2" w:rsidP="000A36E2">
            <w:p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>1</w:t>
            </w:r>
          </w:p>
        </w:tc>
        <w:tc>
          <w:tcPr>
            <w:tcW w:w="224" w:type="pct"/>
          </w:tcPr>
          <w:p w:rsidR="000A36E2" w:rsidRPr="0045013D" w:rsidRDefault="000A36E2" w:rsidP="000A36E2">
            <w:p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>4</w:t>
            </w:r>
          </w:p>
        </w:tc>
        <w:tc>
          <w:tcPr>
            <w:tcW w:w="224" w:type="pct"/>
          </w:tcPr>
          <w:p w:rsidR="000A36E2" w:rsidRPr="0045013D" w:rsidRDefault="000A36E2" w:rsidP="000A36E2">
            <w:p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>3</w:t>
            </w:r>
          </w:p>
        </w:tc>
        <w:tc>
          <w:tcPr>
            <w:tcW w:w="224" w:type="pct"/>
          </w:tcPr>
          <w:p w:rsidR="000A36E2" w:rsidRPr="0045013D" w:rsidRDefault="000A36E2" w:rsidP="000A36E2">
            <w:p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>2</w:t>
            </w:r>
          </w:p>
        </w:tc>
        <w:tc>
          <w:tcPr>
            <w:tcW w:w="225" w:type="pct"/>
          </w:tcPr>
          <w:p w:rsidR="000A36E2" w:rsidRPr="0045013D" w:rsidRDefault="000A36E2" w:rsidP="000A36E2">
            <w:p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>1</w:t>
            </w:r>
          </w:p>
        </w:tc>
        <w:tc>
          <w:tcPr>
            <w:tcW w:w="224" w:type="pct"/>
          </w:tcPr>
          <w:p w:rsidR="000A36E2" w:rsidRPr="0045013D" w:rsidRDefault="000A36E2" w:rsidP="000A36E2">
            <w:p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>4</w:t>
            </w:r>
          </w:p>
        </w:tc>
        <w:tc>
          <w:tcPr>
            <w:tcW w:w="224" w:type="pct"/>
          </w:tcPr>
          <w:p w:rsidR="000A36E2" w:rsidRPr="0045013D" w:rsidRDefault="000A36E2" w:rsidP="000A36E2">
            <w:p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>3</w:t>
            </w:r>
          </w:p>
        </w:tc>
        <w:tc>
          <w:tcPr>
            <w:tcW w:w="224" w:type="pct"/>
          </w:tcPr>
          <w:p w:rsidR="000A36E2" w:rsidRPr="0045013D" w:rsidRDefault="000A36E2" w:rsidP="000A36E2">
            <w:p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>2</w:t>
            </w:r>
          </w:p>
        </w:tc>
        <w:tc>
          <w:tcPr>
            <w:tcW w:w="225" w:type="pct"/>
          </w:tcPr>
          <w:p w:rsidR="000A36E2" w:rsidRPr="0045013D" w:rsidRDefault="000A36E2" w:rsidP="000A36E2">
            <w:p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>1</w:t>
            </w:r>
          </w:p>
        </w:tc>
      </w:tr>
      <w:tr w:rsidR="00880775" w:rsidRPr="0045013D" w:rsidTr="00880775">
        <w:trPr>
          <w:trHeight w:val="529"/>
        </w:trPr>
        <w:tc>
          <w:tcPr>
            <w:tcW w:w="2279" w:type="pct"/>
          </w:tcPr>
          <w:p w:rsidR="00880775" w:rsidRPr="000A36E2" w:rsidRDefault="00880775" w:rsidP="00880775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  <w:r w:rsidRPr="000A36E2"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  <w:t xml:space="preserve">طبيعة المشروع وخصائصة </w:t>
            </w:r>
          </w:p>
        </w:tc>
        <w:tc>
          <w:tcPr>
            <w:tcW w:w="252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7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5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5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</w:tr>
      <w:tr w:rsidR="00880775" w:rsidRPr="0045013D" w:rsidTr="00880775">
        <w:trPr>
          <w:trHeight w:val="557"/>
        </w:trPr>
        <w:tc>
          <w:tcPr>
            <w:tcW w:w="2279" w:type="pct"/>
          </w:tcPr>
          <w:p w:rsidR="00880775" w:rsidRPr="000A36E2" w:rsidRDefault="00880775" w:rsidP="00880775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  <w:r w:rsidRPr="000A36E2"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  <w:t xml:space="preserve">القرب من الموردين والمواد الخام ومزودي الخدمات </w:t>
            </w:r>
          </w:p>
        </w:tc>
        <w:tc>
          <w:tcPr>
            <w:tcW w:w="252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7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5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5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</w:tr>
      <w:tr w:rsidR="00880775" w:rsidRPr="0045013D" w:rsidTr="00880775">
        <w:trPr>
          <w:trHeight w:val="557"/>
        </w:trPr>
        <w:tc>
          <w:tcPr>
            <w:tcW w:w="2279" w:type="pct"/>
          </w:tcPr>
          <w:p w:rsidR="00880775" w:rsidRPr="000A36E2" w:rsidRDefault="00B55574" w:rsidP="00B55574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  <w:r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  <w:t>القرب من ال</w:t>
            </w:r>
            <w:r>
              <w:rPr>
                <w:rFonts w:ascii="Hacen Liner Print-out Light" w:eastAsiaTheme="minorEastAsia" w:hAnsi="Hacen Liner Print-out Light" w:cs="Hacen Liner Print-out Light" w:hint="cs"/>
                <w:kern w:val="24"/>
                <w:rtl/>
                <w:lang w:bidi="ar-YE"/>
              </w:rPr>
              <w:t>أس</w:t>
            </w:r>
            <w:r w:rsidR="00880775" w:rsidRPr="000A36E2"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  <w:t xml:space="preserve">واق والعملاء </w:t>
            </w:r>
          </w:p>
        </w:tc>
        <w:tc>
          <w:tcPr>
            <w:tcW w:w="252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7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5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5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</w:tr>
      <w:tr w:rsidR="00880775" w:rsidRPr="0045013D" w:rsidTr="00880775">
        <w:trPr>
          <w:trHeight w:val="529"/>
        </w:trPr>
        <w:tc>
          <w:tcPr>
            <w:tcW w:w="2279" w:type="pct"/>
          </w:tcPr>
          <w:p w:rsidR="00880775" w:rsidRPr="000A36E2" w:rsidRDefault="00880775" w:rsidP="00880775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  <w:r w:rsidRPr="000A36E2"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  <w:t xml:space="preserve">سهولة الوصول وتوفر الخدمات الاساسية </w:t>
            </w:r>
          </w:p>
        </w:tc>
        <w:tc>
          <w:tcPr>
            <w:tcW w:w="252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7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5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5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</w:tr>
      <w:tr w:rsidR="00880775" w:rsidRPr="0045013D" w:rsidTr="00880775">
        <w:trPr>
          <w:trHeight w:val="557"/>
        </w:trPr>
        <w:tc>
          <w:tcPr>
            <w:tcW w:w="2279" w:type="pct"/>
          </w:tcPr>
          <w:p w:rsidR="00880775" w:rsidRPr="000A36E2" w:rsidRDefault="00B55574" w:rsidP="00880775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  <w:r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  <w:t>المتطلبات البيئية وال</w:t>
            </w:r>
            <w:r>
              <w:rPr>
                <w:rFonts w:ascii="Hacen Liner Print-out Light" w:eastAsiaTheme="minorEastAsia" w:hAnsi="Hacen Liner Print-out Light" w:cs="Hacen Liner Print-out Light" w:hint="cs"/>
                <w:kern w:val="24"/>
                <w:rtl/>
                <w:lang w:bidi="ar-YE"/>
              </w:rPr>
              <w:t>إ</w:t>
            </w:r>
            <w:r w:rsidR="00880775" w:rsidRPr="000A36E2"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  <w:t xml:space="preserve">شتراطات التي تفرضها الجهات ذات العلاقة </w:t>
            </w:r>
          </w:p>
        </w:tc>
        <w:tc>
          <w:tcPr>
            <w:tcW w:w="252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7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5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5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</w:tr>
      <w:tr w:rsidR="00880775" w:rsidRPr="0045013D" w:rsidTr="00880775">
        <w:trPr>
          <w:trHeight w:val="557"/>
        </w:trPr>
        <w:tc>
          <w:tcPr>
            <w:tcW w:w="2279" w:type="pct"/>
          </w:tcPr>
          <w:p w:rsidR="00880775" w:rsidRPr="000A36E2" w:rsidRDefault="00B55574" w:rsidP="00880775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  <w:r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  <w:t>تكلفة الاقتناء او ال</w:t>
            </w:r>
            <w:r>
              <w:rPr>
                <w:rFonts w:ascii="Hacen Liner Print-out Light" w:eastAsiaTheme="minorEastAsia" w:hAnsi="Hacen Liner Print-out Light" w:cs="Hacen Liner Print-out Light" w:hint="cs"/>
                <w:kern w:val="24"/>
                <w:rtl/>
                <w:lang w:bidi="ar-YE"/>
              </w:rPr>
              <w:t>إ</w:t>
            </w:r>
            <w:r w:rsidR="00880775" w:rsidRPr="000A36E2"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  <w:t xml:space="preserve">ستئجار </w:t>
            </w:r>
          </w:p>
        </w:tc>
        <w:tc>
          <w:tcPr>
            <w:tcW w:w="252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7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5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5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</w:tr>
      <w:tr w:rsidR="00880775" w:rsidRPr="0045013D" w:rsidTr="00880775">
        <w:trPr>
          <w:trHeight w:val="557"/>
        </w:trPr>
        <w:tc>
          <w:tcPr>
            <w:tcW w:w="2279" w:type="pct"/>
          </w:tcPr>
          <w:p w:rsidR="00880775" w:rsidRPr="000A36E2" w:rsidRDefault="00CC6E39" w:rsidP="00880775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  <w:r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  <w:t>ال</w:t>
            </w:r>
            <w:r>
              <w:rPr>
                <w:rFonts w:ascii="Hacen Liner Print-out Light" w:eastAsiaTheme="minorEastAsia" w:hAnsi="Hacen Liner Print-out Light" w:cs="Hacen Liner Print-out Light" w:hint="cs"/>
                <w:kern w:val="24"/>
                <w:rtl/>
                <w:lang w:bidi="ar-YE"/>
              </w:rPr>
              <w:t>إ</w:t>
            </w:r>
            <w:r w:rsidR="00880775" w:rsidRPr="000A36E2"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  <w:t>ستقرار على المدى الطويل</w:t>
            </w:r>
          </w:p>
        </w:tc>
        <w:tc>
          <w:tcPr>
            <w:tcW w:w="252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7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5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5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</w:tr>
      <w:tr w:rsidR="00880775" w:rsidRPr="0045013D" w:rsidTr="00880775">
        <w:trPr>
          <w:trHeight w:val="529"/>
        </w:trPr>
        <w:tc>
          <w:tcPr>
            <w:tcW w:w="2279" w:type="pct"/>
          </w:tcPr>
          <w:p w:rsidR="00880775" w:rsidRPr="000A36E2" w:rsidRDefault="00880775" w:rsidP="00880775">
            <w:pPr>
              <w:pStyle w:val="ListParagraph"/>
              <w:numPr>
                <w:ilvl w:val="0"/>
                <w:numId w:val="5"/>
              </w:numPr>
              <w:bidi/>
              <w:spacing w:line="360" w:lineRule="auto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  <w:r w:rsidRPr="000A36E2"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  <w:t xml:space="preserve"> بالقرب من المنافسين</w:t>
            </w:r>
          </w:p>
        </w:tc>
        <w:tc>
          <w:tcPr>
            <w:tcW w:w="252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7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5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4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  <w:tc>
          <w:tcPr>
            <w:tcW w:w="225" w:type="pct"/>
            <w:vAlign w:val="center"/>
          </w:tcPr>
          <w:p w:rsidR="00880775" w:rsidRPr="00880775" w:rsidRDefault="00880775" w:rsidP="00880775">
            <w:pPr>
              <w:bidi/>
              <w:jc w:val="center"/>
              <w:rPr>
                <w:rFonts w:cs="GE SS Text UltraLight"/>
                <w:color w:val="BFBFBF" w:themeColor="background1" w:themeShade="BF"/>
                <w:rtl/>
              </w:rPr>
            </w:pPr>
            <w:r w:rsidRPr="00880775">
              <w:rPr>
                <w:rFonts w:cs="GE SS Text UltraLight"/>
                <w:color w:val="BFBFBF" w:themeColor="background1" w:themeShade="BF"/>
                <w:sz w:val="40"/>
                <w:szCs w:val="40"/>
              </w:rPr>
              <w:sym w:font="A 3D Max Electron." w:char="F058"/>
            </w:r>
          </w:p>
        </w:tc>
      </w:tr>
      <w:tr w:rsidR="000A36E2" w:rsidRPr="0045013D" w:rsidTr="00880775">
        <w:trPr>
          <w:trHeight w:val="557"/>
        </w:trPr>
        <w:tc>
          <w:tcPr>
            <w:tcW w:w="2279" w:type="pct"/>
          </w:tcPr>
          <w:p w:rsidR="000A36E2" w:rsidRPr="000A36E2" w:rsidRDefault="000A36E2" w:rsidP="000A36E2">
            <w:p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 xml:space="preserve">اضرب عدد المعايير 8 </w:t>
            </w:r>
            <w:r>
              <w:rPr>
                <w:rFonts w:ascii="Calibri" w:hAnsi="Calibri" w:cs="Calibri"/>
                <w:rtl/>
              </w:rPr>
              <w:t>×</w:t>
            </w:r>
            <w:r>
              <w:rPr>
                <w:rFonts w:cs="GE SS Text UltraLight" w:hint="cs"/>
                <w:rtl/>
              </w:rPr>
              <w:t xml:space="preserve"> اعلى درجة 4 =32  اجمالي الدرجات ( بالامكان استخدام اكثر من 8 معايير بحسب طبيعة المشروع ) </w:t>
            </w:r>
          </w:p>
        </w:tc>
        <w:tc>
          <w:tcPr>
            <w:tcW w:w="927" w:type="pct"/>
            <w:gridSpan w:val="4"/>
          </w:tcPr>
          <w:p w:rsidR="000A36E2" w:rsidRPr="0045013D" w:rsidRDefault="000A36E2" w:rsidP="000A36E2">
            <w:p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>32</w:t>
            </w:r>
          </w:p>
        </w:tc>
        <w:tc>
          <w:tcPr>
            <w:tcW w:w="897" w:type="pct"/>
            <w:gridSpan w:val="4"/>
          </w:tcPr>
          <w:p w:rsidR="000A36E2" w:rsidRPr="0045013D" w:rsidRDefault="000A36E2" w:rsidP="000A36E2">
            <w:p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>32</w:t>
            </w:r>
          </w:p>
        </w:tc>
        <w:tc>
          <w:tcPr>
            <w:tcW w:w="897" w:type="pct"/>
            <w:gridSpan w:val="4"/>
          </w:tcPr>
          <w:p w:rsidR="000A36E2" w:rsidRPr="0045013D" w:rsidRDefault="000A36E2" w:rsidP="000A36E2">
            <w:p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>32</w:t>
            </w:r>
          </w:p>
        </w:tc>
      </w:tr>
      <w:tr w:rsidR="000A36E2" w:rsidRPr="0045013D" w:rsidTr="00880775">
        <w:trPr>
          <w:trHeight w:val="557"/>
        </w:trPr>
        <w:tc>
          <w:tcPr>
            <w:tcW w:w="2279" w:type="pct"/>
          </w:tcPr>
          <w:p w:rsidR="000A36E2" w:rsidRDefault="000A36E2" w:rsidP="000A36E2">
            <w:pPr>
              <w:bidi/>
              <w:rPr>
                <w:rFonts w:cs="GE SS Text UltraLight"/>
                <w:rtl/>
              </w:rPr>
            </w:pPr>
            <w:r>
              <w:rPr>
                <w:rFonts w:cs="GE SS Text UltraLight" w:hint="cs"/>
                <w:rtl/>
              </w:rPr>
              <w:t xml:space="preserve">نتيجة </w:t>
            </w:r>
            <w:r w:rsidR="00CC6E39">
              <w:rPr>
                <w:rFonts w:cs="GE SS Text UltraLight" w:hint="cs"/>
                <w:rtl/>
              </w:rPr>
              <w:t>= إ</w:t>
            </w:r>
            <w:r w:rsidR="00880775">
              <w:rPr>
                <w:rFonts w:cs="GE SS Text UltraLight" w:hint="cs"/>
                <w:rtl/>
              </w:rPr>
              <w:t xml:space="preserve">جمالي النقاط بحسب التقييم </w:t>
            </w:r>
            <w:r w:rsidR="00880775">
              <w:rPr>
                <w:rFonts w:ascii="Calibri" w:hAnsi="Calibri" w:cs="Calibri"/>
                <w:rtl/>
              </w:rPr>
              <w:t>÷</w:t>
            </w:r>
            <w:r w:rsidR="00CC6E39">
              <w:rPr>
                <w:rFonts w:cs="GE SS Text UltraLight" w:hint="cs"/>
                <w:rtl/>
              </w:rPr>
              <w:t xml:space="preserve"> إجمالي الدرجات 32 ( إ</w:t>
            </w:r>
            <w:r w:rsidR="00880775">
              <w:rPr>
                <w:rFonts w:cs="GE SS Text UltraLight" w:hint="cs"/>
                <w:rtl/>
              </w:rPr>
              <w:t xml:space="preserve">ذا زادت عدد المعايير يتم تغيير اجمالي الدرجات للتقييم ) </w:t>
            </w:r>
          </w:p>
        </w:tc>
        <w:tc>
          <w:tcPr>
            <w:tcW w:w="927" w:type="pct"/>
            <w:gridSpan w:val="4"/>
          </w:tcPr>
          <w:p w:rsidR="000A36E2" w:rsidRDefault="00880775" w:rsidP="000A36E2">
            <w:pPr>
              <w:bidi/>
              <w:rPr>
                <w:rFonts w:ascii="Calibri" w:hAnsi="Calibri" w:cs="Calibri"/>
                <w:rtl/>
              </w:rPr>
            </w:pPr>
            <w:r>
              <w:rPr>
                <w:rFonts w:cs="GE SS Text UltraLight" w:hint="cs"/>
                <w:rtl/>
              </w:rPr>
              <w:t xml:space="preserve">20 </w:t>
            </w:r>
            <w:r>
              <w:rPr>
                <w:rFonts w:ascii="Calibri" w:hAnsi="Calibri" w:cs="Calibri"/>
                <w:rtl/>
              </w:rPr>
              <w:t>÷</w:t>
            </w:r>
            <w:r>
              <w:rPr>
                <w:rFonts w:ascii="Calibri" w:hAnsi="Calibri" w:cs="Calibri" w:hint="cs"/>
                <w:rtl/>
              </w:rPr>
              <w:t xml:space="preserve"> 32 = 0.62 </w:t>
            </w:r>
          </w:p>
          <w:p w:rsidR="00880775" w:rsidRDefault="00880775" w:rsidP="00880775">
            <w:pPr>
              <w:bidi/>
              <w:rPr>
                <w:rFonts w:ascii="Calibri" w:hAnsi="Calibri" w:cs="Calibri"/>
                <w:rtl/>
              </w:rPr>
            </w:pPr>
          </w:p>
          <w:p w:rsidR="00880775" w:rsidRDefault="00880775" w:rsidP="00880775">
            <w:pPr>
              <w:bidi/>
              <w:rPr>
                <w:rFonts w:cs="GE SS Text UltraLight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62% </w:t>
            </w:r>
          </w:p>
        </w:tc>
        <w:tc>
          <w:tcPr>
            <w:tcW w:w="897" w:type="pct"/>
            <w:gridSpan w:val="4"/>
          </w:tcPr>
          <w:p w:rsidR="000A36E2" w:rsidRDefault="000A36E2" w:rsidP="000A36E2">
            <w:pPr>
              <w:bidi/>
              <w:rPr>
                <w:rFonts w:cs="GE SS Text UltraLight"/>
                <w:rtl/>
              </w:rPr>
            </w:pPr>
          </w:p>
        </w:tc>
        <w:tc>
          <w:tcPr>
            <w:tcW w:w="897" w:type="pct"/>
            <w:gridSpan w:val="4"/>
          </w:tcPr>
          <w:p w:rsidR="000A36E2" w:rsidRDefault="000A36E2" w:rsidP="000A36E2">
            <w:pPr>
              <w:bidi/>
              <w:rPr>
                <w:rFonts w:cs="GE SS Text UltraLight"/>
                <w:rtl/>
              </w:rPr>
            </w:pPr>
          </w:p>
        </w:tc>
      </w:tr>
    </w:tbl>
    <w:p w:rsidR="0045013D" w:rsidRDefault="0075185A" w:rsidP="0045013D">
      <w:pPr>
        <w:bidi/>
        <w:rPr>
          <w:rFonts w:cs="GE SS Text UltraLight"/>
          <w:sz w:val="36"/>
          <w:szCs w:val="36"/>
          <w:rtl/>
        </w:rPr>
      </w:pPr>
      <w:r>
        <w:rPr>
          <w:rFonts w:cs="GE SS Text UltraLight"/>
          <w:sz w:val="36"/>
          <w:szCs w:val="36"/>
          <w:rtl/>
        </w:rPr>
        <w:br/>
      </w:r>
      <w:r w:rsidR="00CC6E39">
        <w:rPr>
          <w:rFonts w:cs="GE SS Text UltraLight" w:hint="cs"/>
          <w:sz w:val="36"/>
          <w:szCs w:val="36"/>
          <w:rtl/>
        </w:rPr>
        <w:t>أفضل مكان لإ</w:t>
      </w:r>
      <w:r w:rsidR="00880775">
        <w:rPr>
          <w:rFonts w:cs="GE SS Text UltraLight" w:hint="cs"/>
          <w:sz w:val="36"/>
          <w:szCs w:val="36"/>
          <w:rtl/>
        </w:rPr>
        <w:t xml:space="preserve">قامة المشروع هو : </w:t>
      </w:r>
    </w:p>
    <w:p w:rsidR="0045013D" w:rsidRDefault="0045013D" w:rsidP="0075185A">
      <w:pPr>
        <w:bidi/>
        <w:rPr>
          <w:rFonts w:cs="GE SS Text UltraLight"/>
          <w:sz w:val="36"/>
          <w:szCs w:val="36"/>
          <w:rtl/>
        </w:rPr>
      </w:pPr>
      <w:r>
        <w:rPr>
          <w:rFonts w:cs="GE SS Text UltraLight"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bookmarkStart w:id="0" w:name="_GoBack"/>
      <w:bookmarkEnd w:id="0"/>
    </w:p>
    <w:sectPr w:rsidR="0045013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B86" w:rsidRDefault="00AA3B86" w:rsidP="00D170D7">
      <w:pPr>
        <w:spacing w:after="0" w:line="240" w:lineRule="auto"/>
      </w:pPr>
      <w:r>
        <w:separator/>
      </w:r>
    </w:p>
  </w:endnote>
  <w:endnote w:type="continuationSeparator" w:id="0">
    <w:p w:rsidR="00AA3B86" w:rsidRDefault="00AA3B86" w:rsidP="00D1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 SS Text Ultra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Hacen Liner Print-out Light">
    <w:altName w:val="Times New Roman"/>
    <w:panose1 w:val="02000000000000000000"/>
    <w:charset w:val="00"/>
    <w:family w:val="auto"/>
    <w:pitch w:val="variable"/>
    <w:sig w:usb0="00002001" w:usb1="00000000" w:usb2="00000000" w:usb3="00000000" w:csb0="00000041" w:csb1="00000000"/>
  </w:font>
  <w:font w:name="A 3D Max Electron.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96" w:rsidRPr="00310F96" w:rsidRDefault="00310F96">
    <w:pPr>
      <w:pStyle w:val="Footer"/>
      <w:rPr>
        <w:rFonts w:cs="GE SS Text UltraLight"/>
        <w:lang w:bidi="ar-YE"/>
      </w:rPr>
    </w:pPr>
    <w:r w:rsidRPr="00310F96">
      <w:rPr>
        <w:rFonts w:cs="GE SS Text UltraLight" w:hint="cs"/>
        <w:rtl/>
        <w:lang w:bidi="ar-YE"/>
      </w:rPr>
      <w:t xml:space="preserve">ابتكار الشركات الصغيرة والمتوسطة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B86" w:rsidRDefault="00AA3B86" w:rsidP="00D170D7">
      <w:pPr>
        <w:spacing w:after="0" w:line="240" w:lineRule="auto"/>
      </w:pPr>
      <w:r>
        <w:separator/>
      </w:r>
    </w:p>
  </w:footnote>
  <w:footnote w:type="continuationSeparator" w:id="0">
    <w:p w:rsidR="00AA3B86" w:rsidRDefault="00AA3B86" w:rsidP="00D17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0D7" w:rsidRPr="00D170D7" w:rsidRDefault="00B55574" w:rsidP="008845B0">
    <w:pPr>
      <w:pStyle w:val="Header"/>
      <w:bidi/>
      <w:jc w:val="center"/>
      <w:rPr>
        <w:rFonts w:cs="GE SS Text UltraLight"/>
        <w:sz w:val="36"/>
        <w:szCs w:val="36"/>
        <w:lang w:bidi="ar-YE"/>
      </w:rPr>
    </w:pPr>
    <w:r>
      <w:rPr>
        <w:rFonts w:cs="GE SS Text UltraLight" w:hint="cs"/>
        <w:sz w:val="36"/>
        <w:szCs w:val="36"/>
        <w:rtl/>
        <w:lang w:bidi="ar-YE"/>
      </w:rPr>
      <w:t>إ</w:t>
    </w:r>
    <w:r w:rsidR="000A36E2">
      <w:rPr>
        <w:rFonts w:cs="GE SS Text UltraLight" w:hint="cs"/>
        <w:sz w:val="36"/>
        <w:szCs w:val="36"/>
        <w:rtl/>
        <w:lang w:bidi="ar-YE"/>
      </w:rPr>
      <w:t>ختيار مكان</w:t>
    </w:r>
    <w:r w:rsidR="00880775">
      <w:rPr>
        <w:rFonts w:cs="GE SS Text UltraLight" w:hint="cs"/>
        <w:sz w:val="36"/>
        <w:szCs w:val="36"/>
        <w:rtl/>
        <w:lang w:bidi="ar-YE"/>
      </w:rPr>
      <w:t xml:space="preserve"> إقامة</w:t>
    </w:r>
    <w:r w:rsidR="000A36E2">
      <w:rPr>
        <w:rFonts w:cs="GE SS Text UltraLight" w:hint="cs"/>
        <w:sz w:val="36"/>
        <w:szCs w:val="36"/>
        <w:rtl/>
        <w:lang w:bidi="ar-YE"/>
      </w:rPr>
      <w:t xml:space="preserve"> المشروع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5F0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30F3C"/>
    <w:multiLevelType w:val="hybridMultilevel"/>
    <w:tmpl w:val="54329CE0"/>
    <w:lvl w:ilvl="0" w:tplc="DC540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8C2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E7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26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86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4E0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4A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341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AC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2547193"/>
    <w:multiLevelType w:val="hybridMultilevel"/>
    <w:tmpl w:val="D0A023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BC77F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83403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8CA0C3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3E92F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44248A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ADC822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98837D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BAA8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6D790EC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E0D26"/>
    <w:multiLevelType w:val="hybridMultilevel"/>
    <w:tmpl w:val="39189818"/>
    <w:lvl w:ilvl="0" w:tplc="6E62FE3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9BC77F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83403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8CA0C3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3E92F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44248A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ADC822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98837D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BAA8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DE"/>
    <w:rsid w:val="00036E99"/>
    <w:rsid w:val="000A36E2"/>
    <w:rsid w:val="001936CB"/>
    <w:rsid w:val="001F0D99"/>
    <w:rsid w:val="00310F96"/>
    <w:rsid w:val="00404E69"/>
    <w:rsid w:val="0045013D"/>
    <w:rsid w:val="007435DE"/>
    <w:rsid w:val="0075185A"/>
    <w:rsid w:val="00880775"/>
    <w:rsid w:val="008845B0"/>
    <w:rsid w:val="0088707B"/>
    <w:rsid w:val="008D69E8"/>
    <w:rsid w:val="009B4890"/>
    <w:rsid w:val="00A47F98"/>
    <w:rsid w:val="00A966EE"/>
    <w:rsid w:val="00AA3B86"/>
    <w:rsid w:val="00AF081F"/>
    <w:rsid w:val="00AF6C8B"/>
    <w:rsid w:val="00AF7369"/>
    <w:rsid w:val="00B55574"/>
    <w:rsid w:val="00BC76CC"/>
    <w:rsid w:val="00CC6E39"/>
    <w:rsid w:val="00D170D7"/>
    <w:rsid w:val="00E3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E6667"/>
  <w15:chartTrackingRefBased/>
  <w15:docId w15:val="{C8AABB94-F2DB-4675-9EB1-7BA3A78D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0D7"/>
  </w:style>
  <w:style w:type="paragraph" w:styleId="Footer">
    <w:name w:val="footer"/>
    <w:basedOn w:val="Normal"/>
    <w:link w:val="Foot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D7"/>
  </w:style>
  <w:style w:type="table" w:styleId="TableGrid">
    <w:name w:val="Table Grid"/>
    <w:basedOn w:val="TableNormal"/>
    <w:uiPriority w:val="39"/>
    <w:rsid w:val="00A4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1198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F8E92-64D2-4583-A098-69939CF91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Anas M. Saras</cp:lastModifiedBy>
  <cp:revision>12</cp:revision>
  <dcterms:created xsi:type="dcterms:W3CDTF">2022-10-27T07:49:00Z</dcterms:created>
  <dcterms:modified xsi:type="dcterms:W3CDTF">2024-02-21T14:30:00Z</dcterms:modified>
</cp:coreProperties>
</file>