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AA65B" w14:textId="1035D4C4" w:rsidR="00034FA0" w:rsidRPr="00566E83" w:rsidRDefault="00034FA0" w:rsidP="001B391F">
      <w:pPr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lang w:bidi="ar-YE"/>
        </w:rPr>
      </w:pPr>
      <w:bookmarkStart w:id="0" w:name="_GoBack"/>
      <w:bookmarkEnd w:id="0"/>
      <w:r w:rsidRPr="00566E83">
        <w:rPr>
          <w:rFonts w:ascii="Traditional Arabic" w:hAnsi="Traditional Arabic" w:cs="Traditional Arabic"/>
          <w:b/>
          <w:bCs/>
          <w:sz w:val="36"/>
          <w:szCs w:val="36"/>
          <w:u w:val="single"/>
          <w:lang w:bidi="ar-YE"/>
        </w:rPr>
        <w:t xml:space="preserve">Project </w:t>
      </w:r>
      <w:r w:rsidR="001F2290">
        <w:rPr>
          <w:rFonts w:ascii="Traditional Arabic" w:hAnsi="Traditional Arabic" w:cs="Traditional Arabic"/>
          <w:b/>
          <w:bCs/>
          <w:sz w:val="36"/>
          <w:szCs w:val="36"/>
          <w:u w:val="single"/>
          <w:lang w:bidi="ar-YE"/>
        </w:rPr>
        <w:t>A</w:t>
      </w:r>
      <w:r w:rsidRPr="00566E83">
        <w:rPr>
          <w:rFonts w:ascii="Traditional Arabic" w:hAnsi="Traditional Arabic" w:cs="Traditional Arabic"/>
          <w:b/>
          <w:bCs/>
          <w:sz w:val="36"/>
          <w:szCs w:val="36"/>
          <w:u w:val="single"/>
          <w:lang w:bidi="ar-YE"/>
        </w:rPr>
        <w:t xml:space="preserve">nalysis </w:t>
      </w:r>
      <w:r w:rsidR="001F2290">
        <w:rPr>
          <w:rFonts w:ascii="Traditional Arabic" w:hAnsi="Traditional Arabic" w:cs="Traditional Arabic"/>
          <w:b/>
          <w:bCs/>
          <w:sz w:val="36"/>
          <w:szCs w:val="36"/>
          <w:u w:val="single"/>
          <w:lang w:bidi="ar-YE"/>
        </w:rPr>
        <w:t>A</w:t>
      </w:r>
      <w:r w:rsidRPr="00566E83">
        <w:rPr>
          <w:rFonts w:ascii="Traditional Arabic" w:hAnsi="Traditional Arabic" w:cs="Traditional Arabic"/>
          <w:b/>
          <w:bCs/>
          <w:sz w:val="36"/>
          <w:szCs w:val="36"/>
          <w:u w:val="single"/>
          <w:lang w:bidi="ar-YE"/>
        </w:rPr>
        <w:t>ctivity</w:t>
      </w:r>
    </w:p>
    <w:p w14:paraId="6376BBD6" w14:textId="77777777" w:rsidR="00CE6A9A" w:rsidRPr="00566E83" w:rsidRDefault="00BB25C4" w:rsidP="00515DBF">
      <w:pPr>
        <w:shd w:val="clear" w:color="auto" w:fill="D9E2F3" w:themeFill="accent1" w:themeFillTint="33"/>
        <w:rPr>
          <w:rFonts w:ascii="Traditional Arabic" w:hAnsi="Traditional Arabic" w:cs="Traditional Arabic"/>
          <w:b/>
          <w:bCs/>
          <w:sz w:val="28"/>
          <w:szCs w:val="28"/>
          <w:lang w:bidi="ar-YE"/>
        </w:rPr>
      </w:pPr>
      <w:r w:rsidRPr="00566E83">
        <w:rPr>
          <w:rFonts w:ascii="Traditional Arabic" w:hAnsi="Traditional Arabic" w:cs="Traditional Arabic"/>
          <w:b/>
          <w:bCs/>
          <w:sz w:val="28"/>
          <w:szCs w:val="28"/>
          <w:lang w:bidi="ar-YE"/>
        </w:rPr>
        <w:t>Dear participant/</w:t>
      </w:r>
    </w:p>
    <w:p w14:paraId="6B28231E" w14:textId="29898E9D" w:rsidR="00671432" w:rsidRPr="00671432" w:rsidRDefault="00671432" w:rsidP="00671432">
      <w:pPr>
        <w:shd w:val="clear" w:color="auto" w:fill="D9E2F3" w:themeFill="accent1" w:themeFillTint="33"/>
        <w:rPr>
          <w:rFonts w:ascii="Traditional Arabic" w:hAnsi="Traditional Arabic" w:cs="Traditional Arabic"/>
          <w:sz w:val="26"/>
          <w:szCs w:val="26"/>
          <w:lang w:bidi="ar-YE"/>
        </w:rPr>
      </w:pPr>
      <w:bookmarkStart w:id="1" w:name="_Hlk116338948"/>
      <w:r w:rsidRPr="00671432">
        <w:rPr>
          <w:rFonts w:ascii="Traditional Arabic" w:hAnsi="Traditional Arabic" w:cs="Traditional Arabic"/>
          <w:sz w:val="26"/>
          <w:szCs w:val="26"/>
          <w:lang w:bidi="ar-YE"/>
        </w:rPr>
        <w:t xml:space="preserve">• You now </w:t>
      </w:r>
      <w:r>
        <w:rPr>
          <w:rFonts w:ascii="Traditional Arabic" w:hAnsi="Traditional Arabic" w:cs="Traditional Arabic"/>
          <w:sz w:val="26"/>
          <w:szCs w:val="26"/>
          <w:lang w:bidi="ar-YE"/>
        </w:rPr>
        <w:t>have</w:t>
      </w:r>
      <w:r w:rsidRPr="00671432">
        <w:rPr>
          <w:rFonts w:ascii="Traditional Arabic" w:hAnsi="Traditional Arabic" w:cs="Traditional Arabic"/>
          <w:sz w:val="26"/>
          <w:szCs w:val="26"/>
          <w:lang w:bidi="ar-YE"/>
        </w:rPr>
        <w:t xml:space="preserve"> the idea of a viable initial project and </w:t>
      </w:r>
      <w:r>
        <w:rPr>
          <w:rFonts w:ascii="Traditional Arabic" w:hAnsi="Traditional Arabic" w:cs="Traditional Arabic"/>
          <w:sz w:val="26"/>
          <w:szCs w:val="26"/>
          <w:lang w:bidi="ar-YE"/>
        </w:rPr>
        <w:t>it has</w:t>
      </w:r>
      <w:r w:rsidRPr="00671432">
        <w:rPr>
          <w:rFonts w:ascii="Traditional Arabic" w:hAnsi="Traditional Arabic" w:cs="Traditional Arabic"/>
          <w:sz w:val="26"/>
          <w:szCs w:val="26"/>
          <w:lang w:bidi="ar-YE"/>
        </w:rPr>
        <w:t xml:space="preserve"> a competitive advantage and expected returns</w:t>
      </w:r>
      <w:r>
        <w:rPr>
          <w:rFonts w:ascii="Traditional Arabic" w:hAnsi="Traditional Arabic" w:cs="Traditional Arabic"/>
          <w:sz w:val="26"/>
          <w:szCs w:val="26"/>
          <w:lang w:bidi="ar-YE"/>
        </w:rPr>
        <w:t xml:space="preserve"> </w:t>
      </w:r>
      <w:r w:rsidRPr="00671432">
        <w:rPr>
          <w:rFonts w:ascii="Traditional Arabic" w:hAnsi="Traditional Arabic" w:cs="Traditional Arabic"/>
          <w:sz w:val="26"/>
          <w:szCs w:val="26"/>
          <w:lang w:bidi="ar-YE"/>
        </w:rPr>
        <w:t xml:space="preserve">(initial) to ensure the sustainability of the project. To enhance this, you </w:t>
      </w:r>
      <w:r>
        <w:rPr>
          <w:rFonts w:ascii="Traditional Arabic" w:hAnsi="Traditional Arabic" w:cs="Traditional Arabic"/>
          <w:sz w:val="26"/>
          <w:szCs w:val="26"/>
          <w:lang w:bidi="ar-YE"/>
        </w:rPr>
        <w:t xml:space="preserve">must first examine the strength and weakness points </w:t>
      </w:r>
      <w:r w:rsidRPr="00671432">
        <w:rPr>
          <w:rFonts w:ascii="Traditional Arabic" w:hAnsi="Traditional Arabic" w:cs="Traditional Arabic"/>
          <w:sz w:val="26"/>
          <w:szCs w:val="26"/>
          <w:lang w:bidi="ar-YE"/>
        </w:rPr>
        <w:t>of the project according to the</w:t>
      </w:r>
      <w:r>
        <w:rPr>
          <w:rFonts w:ascii="Traditional Arabic" w:hAnsi="Traditional Arabic" w:cs="Traditional Arabic"/>
          <w:sz w:val="26"/>
          <w:szCs w:val="26"/>
          <w:lang w:bidi="ar-YE"/>
        </w:rPr>
        <w:t xml:space="preserve"> currently</w:t>
      </w:r>
      <w:r w:rsidRPr="00671432">
        <w:rPr>
          <w:rFonts w:ascii="Traditional Arabic" w:hAnsi="Traditional Arabic" w:cs="Traditional Arabic"/>
          <w:sz w:val="26"/>
          <w:szCs w:val="26"/>
          <w:lang w:bidi="ar-YE"/>
        </w:rPr>
        <w:t xml:space="preserve"> available capabilities.</w:t>
      </w:r>
    </w:p>
    <w:p w14:paraId="6BCC2A38" w14:textId="244E2969" w:rsidR="00A9623D" w:rsidRPr="00D22776" w:rsidRDefault="00671432" w:rsidP="00D22776">
      <w:pPr>
        <w:shd w:val="clear" w:color="auto" w:fill="D9E2F3" w:themeFill="accent1" w:themeFillTint="33"/>
        <w:rPr>
          <w:rFonts w:ascii="Traditional Arabic" w:hAnsi="Traditional Arabic" w:cs="Traditional Arabic"/>
          <w:sz w:val="26"/>
          <w:szCs w:val="26"/>
          <w:lang w:bidi="ar-YE"/>
        </w:rPr>
      </w:pPr>
      <w:r w:rsidRPr="00671432">
        <w:rPr>
          <w:rFonts w:ascii="Traditional Arabic" w:hAnsi="Traditional Arabic" w:cs="Traditional Arabic"/>
          <w:sz w:val="26"/>
          <w:szCs w:val="26"/>
          <w:lang w:bidi="ar-YE"/>
        </w:rPr>
        <w:t>• This activity helps you to st</w:t>
      </w:r>
      <w:r>
        <w:rPr>
          <w:rFonts w:ascii="Traditional Arabic" w:hAnsi="Traditional Arabic" w:cs="Traditional Arabic"/>
          <w:sz w:val="26"/>
          <w:szCs w:val="26"/>
          <w:lang w:bidi="ar-YE"/>
        </w:rPr>
        <w:t>udy the strength and weakness</w:t>
      </w:r>
      <w:r w:rsidRPr="00671432">
        <w:rPr>
          <w:rFonts w:ascii="Traditional Arabic" w:hAnsi="Traditional Arabic" w:cs="Traditional Arabic"/>
          <w:sz w:val="26"/>
          <w:szCs w:val="26"/>
          <w:lang w:bidi="ar-YE"/>
        </w:rPr>
        <w:t xml:space="preserve"> </w:t>
      </w:r>
      <w:r>
        <w:rPr>
          <w:rFonts w:ascii="Traditional Arabic" w:hAnsi="Traditional Arabic" w:cs="Traditional Arabic"/>
          <w:sz w:val="26"/>
          <w:szCs w:val="26"/>
          <w:lang w:bidi="ar-YE"/>
        </w:rPr>
        <w:t xml:space="preserve">points </w:t>
      </w:r>
      <w:r w:rsidRPr="00671432">
        <w:rPr>
          <w:rFonts w:ascii="Traditional Arabic" w:hAnsi="Traditional Arabic" w:cs="Traditional Arabic"/>
          <w:sz w:val="26"/>
          <w:szCs w:val="26"/>
          <w:lang w:bidi="ar-YE"/>
        </w:rPr>
        <w:t xml:space="preserve">of the project and at the end of the analysis you can promote moving forward with the idea or study another </w:t>
      </w:r>
      <w:r w:rsidR="00D22776">
        <w:rPr>
          <w:rFonts w:ascii="Traditional Arabic" w:hAnsi="Traditional Arabic" w:cs="Traditional Arabic"/>
          <w:sz w:val="26"/>
          <w:szCs w:val="26"/>
          <w:lang w:bidi="ar-YE"/>
        </w:rPr>
        <w:t>one</w:t>
      </w:r>
      <w:r w:rsidRPr="00671432">
        <w:rPr>
          <w:rFonts w:ascii="Traditional Arabic" w:hAnsi="Traditional Arabic" w:cs="Traditional Arabic"/>
          <w:sz w:val="26"/>
          <w:szCs w:val="26"/>
          <w:lang w:bidi="ar-YE"/>
        </w:rPr>
        <w:t>.</w:t>
      </w:r>
      <w:r w:rsidR="00BB25C4" w:rsidRPr="00566E83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BC564E6" wp14:editId="068F5373">
            <wp:simplePos x="0" y="0"/>
            <wp:positionH relativeFrom="margin">
              <wp:align>left</wp:align>
            </wp:positionH>
            <wp:positionV relativeFrom="paragraph">
              <wp:posOffset>586105</wp:posOffset>
            </wp:positionV>
            <wp:extent cx="5897880" cy="2543175"/>
            <wp:effectExtent l="38100" t="0" r="7620" b="9525"/>
            <wp:wrapTopAndBottom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14:paraId="34D503C8" w14:textId="77777777" w:rsidR="00C76841" w:rsidRDefault="00433370" w:rsidP="00BB25C4">
      <w:pPr>
        <w:rPr>
          <w:rFonts w:ascii="Traditional Arabic" w:hAnsi="Traditional Arabic" w:cs="Traditional Arabic"/>
          <w:sz w:val="26"/>
          <w:szCs w:val="26"/>
          <w:lang w:bidi="ar-YE"/>
        </w:rPr>
      </w:pPr>
      <w:r w:rsidRPr="00566E83">
        <w:rPr>
          <w:rFonts w:ascii="Traditional Arabic" w:hAnsi="Traditional Arabic" w:cs="Traditional Arabic"/>
          <w:noProof/>
          <w:sz w:val="26"/>
          <w:szCs w:val="26"/>
          <w:lang w:val="en-US"/>
        </w:rPr>
        <w:drawing>
          <wp:inline distT="0" distB="0" distL="0" distR="0" wp14:anchorId="08F3650E" wp14:editId="7BF563BF">
            <wp:extent cx="5886450" cy="2571750"/>
            <wp:effectExtent l="38100" t="0" r="3810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63BA9228" w14:textId="0B2439D6" w:rsidR="00C76841" w:rsidRDefault="00C76841" w:rsidP="00BB25C4">
      <w:pPr>
        <w:rPr>
          <w:rFonts w:ascii="Traditional Arabic" w:hAnsi="Traditional Arabic" w:cs="Traditional Arabic"/>
          <w:sz w:val="26"/>
          <w:szCs w:val="26"/>
          <w:lang w:bidi="ar-YE"/>
        </w:rPr>
      </w:pPr>
    </w:p>
    <w:p w14:paraId="5161CDF3" w14:textId="0272D004" w:rsidR="00997BF5" w:rsidRPr="00082129" w:rsidRDefault="00997BF5" w:rsidP="00082129">
      <w:pPr>
        <w:rPr>
          <w:rFonts w:ascii="Traditional Arabic" w:hAnsi="Traditional Arabic" w:cs="Traditional Arabic"/>
          <w:sz w:val="26"/>
          <w:szCs w:val="26"/>
          <w:lang w:bidi="ar-YE"/>
        </w:rPr>
        <w:sectPr w:rsidR="00997BF5" w:rsidRPr="00082129">
          <w:footerReference w:type="defaul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B659F72" w14:textId="77777777" w:rsidR="001F2290" w:rsidRPr="00566E83" w:rsidRDefault="001F2290" w:rsidP="00997BF5">
      <w:pPr>
        <w:jc w:val="center"/>
        <w:rPr>
          <w:rFonts w:ascii="Traditional Arabic" w:hAnsi="Traditional Arabic" w:cs="Traditional Arabic"/>
          <w:b/>
          <w:bCs/>
          <w:sz w:val="36"/>
          <w:szCs w:val="36"/>
          <w:lang w:bidi="ar-YE"/>
        </w:rPr>
      </w:pPr>
    </w:p>
    <w:p w14:paraId="5B4001E7" w14:textId="57DA4182" w:rsidR="004829EA" w:rsidRPr="00566E83" w:rsidRDefault="004829EA" w:rsidP="002E02F5">
      <w:pPr>
        <w:jc w:val="center"/>
        <w:rPr>
          <w:rFonts w:ascii="Traditional Arabic" w:hAnsi="Traditional Arabic" w:cs="Traditional Arabic"/>
          <w:b/>
          <w:bCs/>
          <w:sz w:val="44"/>
          <w:szCs w:val="44"/>
          <w:u w:val="single"/>
          <w:lang w:bidi="ar-YE"/>
        </w:rPr>
      </w:pPr>
      <w:r w:rsidRPr="00566E83">
        <w:rPr>
          <w:rFonts w:ascii="Traditional Arabic" w:hAnsi="Traditional Arabic" w:cs="Traditional Arabic"/>
          <w:b/>
          <w:bCs/>
          <w:sz w:val="44"/>
          <w:szCs w:val="44"/>
          <w:u w:val="single"/>
          <w:lang w:bidi="ar-YE"/>
        </w:rPr>
        <w:t xml:space="preserve">Project </w:t>
      </w:r>
      <w:r w:rsidR="002E02F5">
        <w:rPr>
          <w:rFonts w:ascii="Traditional Arabic" w:hAnsi="Traditional Arabic" w:cs="Traditional Arabic"/>
          <w:b/>
          <w:bCs/>
          <w:sz w:val="44"/>
          <w:szCs w:val="44"/>
          <w:u w:val="single"/>
          <w:lang w:val="en-US" w:bidi="ar-YE"/>
        </w:rPr>
        <w:t>Analysis</w:t>
      </w:r>
      <w:r w:rsidRPr="00566E83">
        <w:rPr>
          <w:rFonts w:ascii="Traditional Arabic" w:hAnsi="Traditional Arabic" w:cs="Traditional Arabic"/>
          <w:b/>
          <w:bCs/>
          <w:sz w:val="44"/>
          <w:szCs w:val="44"/>
          <w:u w:val="single"/>
          <w:lang w:bidi="ar-YE"/>
        </w:rPr>
        <w:t xml:space="preserve"> </w:t>
      </w:r>
      <w:r w:rsidR="002E02F5">
        <w:rPr>
          <w:rFonts w:ascii="Traditional Arabic" w:hAnsi="Traditional Arabic" w:cs="Traditional Arabic"/>
          <w:b/>
          <w:bCs/>
          <w:sz w:val="44"/>
          <w:szCs w:val="44"/>
          <w:u w:val="single"/>
          <w:lang w:bidi="ar-YE"/>
        </w:rPr>
        <w:t>F</w:t>
      </w:r>
      <w:r w:rsidRPr="00566E83">
        <w:rPr>
          <w:rFonts w:ascii="Traditional Arabic" w:hAnsi="Traditional Arabic" w:cs="Traditional Arabic"/>
          <w:b/>
          <w:bCs/>
          <w:sz w:val="44"/>
          <w:szCs w:val="44"/>
          <w:u w:val="single"/>
          <w:lang w:bidi="ar-YE"/>
        </w:rPr>
        <w:t>orm</w:t>
      </w:r>
    </w:p>
    <w:tbl>
      <w:tblPr>
        <w:tblStyle w:val="TableGrid"/>
        <w:tblW w:w="13005" w:type="dxa"/>
        <w:tblLook w:val="04A0" w:firstRow="1" w:lastRow="0" w:firstColumn="1" w:lastColumn="0" w:noHBand="0" w:noVBand="1"/>
      </w:tblPr>
      <w:tblGrid>
        <w:gridCol w:w="5992"/>
        <w:gridCol w:w="1184"/>
        <w:gridCol w:w="1329"/>
        <w:gridCol w:w="1980"/>
        <w:gridCol w:w="2520"/>
      </w:tblGrid>
      <w:tr w:rsidR="00566E83" w:rsidRPr="00566E83" w14:paraId="7DAF3C70" w14:textId="77777777" w:rsidTr="003B6B71">
        <w:trPr>
          <w:trHeight w:val="522"/>
        </w:trPr>
        <w:tc>
          <w:tcPr>
            <w:tcW w:w="0" w:type="auto"/>
            <w:vMerge w:val="restart"/>
          </w:tcPr>
          <w:p w14:paraId="604DB6A0" w14:textId="77777777" w:rsidR="00935EAC" w:rsidRDefault="00935EAC" w:rsidP="006E6F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  <w:p w14:paraId="4195E16C" w14:textId="0845294A" w:rsidR="00566E83" w:rsidRPr="00566E83" w:rsidRDefault="00C11BD0" w:rsidP="006E6F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lang w:bidi="ar-YE"/>
              </w:rPr>
              <w:t>Statement</w:t>
            </w:r>
          </w:p>
        </w:tc>
        <w:tc>
          <w:tcPr>
            <w:tcW w:w="1935" w:type="dxa"/>
            <w:gridSpan w:val="2"/>
          </w:tcPr>
          <w:p w14:paraId="2DF5B24B" w14:textId="77777777" w:rsidR="00566E83" w:rsidRPr="00566E83" w:rsidRDefault="00566E83" w:rsidP="00610ED0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Category</w:t>
            </w:r>
          </w:p>
        </w:tc>
        <w:tc>
          <w:tcPr>
            <w:tcW w:w="1980" w:type="dxa"/>
            <w:vMerge w:val="restart"/>
          </w:tcPr>
          <w:p w14:paraId="1855F071" w14:textId="77777777" w:rsidR="00712DFC" w:rsidRDefault="00712DFC" w:rsidP="00610ED0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  <w:p w14:paraId="45C5BAB7" w14:textId="35D71BE5" w:rsidR="00566E83" w:rsidRPr="00566E83" w:rsidRDefault="00712DFC" w:rsidP="00610ED0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R</w:t>
            </w:r>
            <w:r w:rsidR="00566E83"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eason</w:t>
            </w:r>
          </w:p>
        </w:tc>
        <w:tc>
          <w:tcPr>
            <w:tcW w:w="2520" w:type="dxa"/>
            <w:vMerge w:val="restart"/>
          </w:tcPr>
          <w:p w14:paraId="7BB0D326" w14:textId="77777777" w:rsidR="00712DFC" w:rsidRDefault="00712DFC" w:rsidP="00712DFC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  <w:p w14:paraId="4D98E5A8" w14:textId="33F5E722" w:rsidR="00566E83" w:rsidRPr="00566E83" w:rsidRDefault="00566E83" w:rsidP="00712DFC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 xml:space="preserve">Optimal </w:t>
            </w:r>
            <w:r w:rsidR="00712DFC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H</w:t>
            </w: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andling</w:t>
            </w:r>
          </w:p>
        </w:tc>
      </w:tr>
      <w:tr w:rsidR="00566E83" w:rsidRPr="00566E83" w14:paraId="64C52DAF" w14:textId="77777777" w:rsidTr="003B6B71">
        <w:trPr>
          <w:trHeight w:val="536"/>
        </w:trPr>
        <w:tc>
          <w:tcPr>
            <w:tcW w:w="0" w:type="auto"/>
            <w:vMerge/>
          </w:tcPr>
          <w:p w14:paraId="46AE8FCB" w14:textId="77777777" w:rsidR="00566E83" w:rsidRPr="00566E83" w:rsidRDefault="00566E83" w:rsidP="0073404E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945" w:type="dxa"/>
          </w:tcPr>
          <w:p w14:paraId="31CF495F" w14:textId="15D387C6" w:rsidR="00566E83" w:rsidRPr="00566E83" w:rsidRDefault="00712DFC" w:rsidP="0073404E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Strength</w:t>
            </w:r>
          </w:p>
        </w:tc>
        <w:tc>
          <w:tcPr>
            <w:tcW w:w="990" w:type="dxa"/>
          </w:tcPr>
          <w:p w14:paraId="783E8731" w14:textId="4CD34D00" w:rsidR="00566E83" w:rsidRPr="00566E83" w:rsidRDefault="00712DFC" w:rsidP="0073404E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W</w:t>
            </w:r>
            <w:r w:rsidR="00566E83"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eakness</w:t>
            </w:r>
          </w:p>
        </w:tc>
        <w:tc>
          <w:tcPr>
            <w:tcW w:w="1980" w:type="dxa"/>
            <w:vMerge/>
          </w:tcPr>
          <w:p w14:paraId="11D56029" w14:textId="77777777" w:rsidR="00566E83" w:rsidRPr="00566E83" w:rsidRDefault="00566E83" w:rsidP="0073404E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  <w:vMerge/>
          </w:tcPr>
          <w:p w14:paraId="41D6B406" w14:textId="77777777" w:rsidR="00566E83" w:rsidRPr="00566E83" w:rsidRDefault="00566E83" w:rsidP="0073404E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566E83" w:rsidRPr="00566E83" w14:paraId="6EFE1110" w14:textId="77777777" w:rsidTr="003B6B71">
        <w:trPr>
          <w:trHeight w:val="522"/>
        </w:trPr>
        <w:tc>
          <w:tcPr>
            <w:tcW w:w="0" w:type="auto"/>
            <w:shd w:val="clear" w:color="auto" w:fill="D9E2F3" w:themeFill="accent1" w:themeFillTint="33"/>
          </w:tcPr>
          <w:p w14:paraId="7B7674CD" w14:textId="30572EB0" w:rsidR="00566E83" w:rsidRPr="00566E83" w:rsidRDefault="00566E83" w:rsidP="00712DF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  <w:t xml:space="preserve">Financial </w:t>
            </w:r>
            <w:r w:rsidR="00712DFC"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  <w:t>A</w:t>
            </w: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  <w:t>spects</w:t>
            </w:r>
          </w:p>
        </w:tc>
        <w:tc>
          <w:tcPr>
            <w:tcW w:w="945" w:type="dxa"/>
            <w:shd w:val="clear" w:color="auto" w:fill="D9E2F3" w:themeFill="accent1" w:themeFillTint="33"/>
          </w:tcPr>
          <w:p w14:paraId="0A6BE1B3" w14:textId="77777777" w:rsidR="00566E83" w:rsidRPr="00566E83" w:rsidRDefault="00566E83" w:rsidP="00566E8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990" w:type="dxa"/>
            <w:shd w:val="clear" w:color="auto" w:fill="D9E2F3" w:themeFill="accent1" w:themeFillTint="33"/>
          </w:tcPr>
          <w:p w14:paraId="67BE4201" w14:textId="77777777" w:rsidR="00566E83" w:rsidRPr="00566E83" w:rsidRDefault="00566E83" w:rsidP="00566E8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  <w:shd w:val="clear" w:color="auto" w:fill="D9E2F3" w:themeFill="accent1" w:themeFillTint="33"/>
          </w:tcPr>
          <w:p w14:paraId="08F70020" w14:textId="77777777" w:rsidR="00566E83" w:rsidRPr="00566E83" w:rsidRDefault="00566E83" w:rsidP="00566E8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  <w:shd w:val="clear" w:color="auto" w:fill="D9E2F3" w:themeFill="accent1" w:themeFillTint="33"/>
          </w:tcPr>
          <w:p w14:paraId="06CC8459" w14:textId="77777777" w:rsidR="00566E83" w:rsidRPr="00566E83" w:rsidRDefault="00566E83" w:rsidP="00566E8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566E83" w:rsidRPr="00566E83" w14:paraId="47D9C086" w14:textId="77777777" w:rsidTr="003B6B71">
        <w:trPr>
          <w:trHeight w:val="522"/>
        </w:trPr>
        <w:tc>
          <w:tcPr>
            <w:tcW w:w="0" w:type="auto"/>
          </w:tcPr>
          <w:p w14:paraId="23E17EA3" w14:textId="6C8BEB02" w:rsidR="00566E83" w:rsidRPr="00566E83" w:rsidRDefault="00712DFC" w:rsidP="00566E83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  <w:lang w:bidi="ar-YE"/>
              </w:rPr>
              <w:t>C</w:t>
            </w:r>
            <w:r w:rsidR="00566E83" w:rsidRPr="00566E83">
              <w:rPr>
                <w:rFonts w:ascii="Traditional Arabic" w:hAnsi="Traditional Arabic" w:cs="Traditional Arabic"/>
                <w:sz w:val="26"/>
                <w:szCs w:val="26"/>
                <w:lang w:bidi="ar-YE"/>
              </w:rPr>
              <w:t>apital</w:t>
            </w:r>
          </w:p>
        </w:tc>
        <w:tc>
          <w:tcPr>
            <w:tcW w:w="945" w:type="dxa"/>
          </w:tcPr>
          <w:p w14:paraId="1CC3F561" w14:textId="77777777" w:rsidR="00566E83" w:rsidRPr="00566E83" w:rsidRDefault="00566E83" w:rsidP="00566E8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990" w:type="dxa"/>
          </w:tcPr>
          <w:p w14:paraId="24A94CA0" w14:textId="77777777" w:rsidR="00566E83" w:rsidRPr="00566E83" w:rsidRDefault="00566E83" w:rsidP="00566E8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0DED6D6B" w14:textId="77777777" w:rsidR="00566E83" w:rsidRPr="00566E83" w:rsidRDefault="00566E83" w:rsidP="00566E8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688B6CCC" w14:textId="77777777" w:rsidR="00566E83" w:rsidRPr="00566E83" w:rsidRDefault="00566E83" w:rsidP="00566E8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566E83" w:rsidRPr="00566E83" w14:paraId="205F11A4" w14:textId="77777777" w:rsidTr="003B6B71">
        <w:trPr>
          <w:trHeight w:val="522"/>
        </w:trPr>
        <w:tc>
          <w:tcPr>
            <w:tcW w:w="0" w:type="auto"/>
          </w:tcPr>
          <w:p w14:paraId="07BBBC89" w14:textId="77777777" w:rsidR="00566E83" w:rsidRPr="00566E83" w:rsidRDefault="00566E83" w:rsidP="00566E83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sz w:val="26"/>
                <w:szCs w:val="26"/>
                <w:lang w:bidi="ar-YE"/>
              </w:rPr>
              <w:t>Expected cash flows</w:t>
            </w:r>
          </w:p>
        </w:tc>
        <w:tc>
          <w:tcPr>
            <w:tcW w:w="945" w:type="dxa"/>
          </w:tcPr>
          <w:p w14:paraId="483C7DCE" w14:textId="77777777" w:rsidR="00566E83" w:rsidRPr="00566E83" w:rsidRDefault="00566E83" w:rsidP="00566E8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990" w:type="dxa"/>
          </w:tcPr>
          <w:p w14:paraId="53B31DDA" w14:textId="77777777" w:rsidR="00566E83" w:rsidRPr="00566E83" w:rsidRDefault="00566E83" w:rsidP="00566E8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198D221E" w14:textId="77777777" w:rsidR="00566E83" w:rsidRPr="00566E83" w:rsidRDefault="00566E83" w:rsidP="00566E8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56629E48" w14:textId="77777777" w:rsidR="00566E83" w:rsidRPr="00566E83" w:rsidRDefault="00566E83" w:rsidP="00566E8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566E83" w:rsidRPr="00566E83" w14:paraId="0046121C" w14:textId="77777777" w:rsidTr="003B6B71">
        <w:trPr>
          <w:trHeight w:val="522"/>
        </w:trPr>
        <w:tc>
          <w:tcPr>
            <w:tcW w:w="0" w:type="auto"/>
          </w:tcPr>
          <w:p w14:paraId="7A34801D" w14:textId="77777777" w:rsidR="00566E83" w:rsidRPr="00566E83" w:rsidRDefault="00566E83" w:rsidP="00566E83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sz w:val="26"/>
                <w:szCs w:val="26"/>
                <w:lang w:bidi="ar-YE"/>
              </w:rPr>
              <w:t>Possibility of obtaining additional sources</w:t>
            </w:r>
          </w:p>
        </w:tc>
        <w:tc>
          <w:tcPr>
            <w:tcW w:w="945" w:type="dxa"/>
          </w:tcPr>
          <w:p w14:paraId="4B23D9F0" w14:textId="77777777" w:rsidR="00566E83" w:rsidRPr="00566E83" w:rsidRDefault="00566E83" w:rsidP="00566E8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990" w:type="dxa"/>
          </w:tcPr>
          <w:p w14:paraId="396C9A57" w14:textId="77777777" w:rsidR="00566E83" w:rsidRPr="00566E83" w:rsidRDefault="00566E83" w:rsidP="00566E8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1669C064" w14:textId="77777777" w:rsidR="00566E83" w:rsidRPr="00566E83" w:rsidRDefault="00566E83" w:rsidP="00566E8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72068C6C" w14:textId="77777777" w:rsidR="00566E83" w:rsidRPr="00566E83" w:rsidRDefault="00566E83" w:rsidP="00566E8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566E83" w:rsidRPr="00566E83" w14:paraId="10981AF0" w14:textId="77777777" w:rsidTr="003B6B71">
        <w:trPr>
          <w:trHeight w:val="522"/>
        </w:trPr>
        <w:tc>
          <w:tcPr>
            <w:tcW w:w="0" w:type="auto"/>
          </w:tcPr>
          <w:p w14:paraId="1B316DDA" w14:textId="77777777" w:rsidR="00566E83" w:rsidRPr="00566E83" w:rsidRDefault="00566E83" w:rsidP="00566E83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sz w:val="26"/>
                <w:szCs w:val="26"/>
                <w:lang w:bidi="ar-YE"/>
              </w:rPr>
              <w:t>Investment requirements</w:t>
            </w:r>
          </w:p>
        </w:tc>
        <w:tc>
          <w:tcPr>
            <w:tcW w:w="945" w:type="dxa"/>
          </w:tcPr>
          <w:p w14:paraId="52500815" w14:textId="77777777" w:rsidR="00566E83" w:rsidRPr="00566E83" w:rsidRDefault="00566E83" w:rsidP="00566E8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990" w:type="dxa"/>
          </w:tcPr>
          <w:p w14:paraId="6352E538" w14:textId="77777777" w:rsidR="00566E83" w:rsidRPr="00566E83" w:rsidRDefault="00566E83" w:rsidP="00566E8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7E307C24" w14:textId="77777777" w:rsidR="00566E83" w:rsidRPr="00566E83" w:rsidRDefault="00566E83" w:rsidP="00566E8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25177960" w14:textId="77777777" w:rsidR="00566E83" w:rsidRPr="00566E83" w:rsidRDefault="00566E83" w:rsidP="00566E8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566E83" w:rsidRPr="00566E83" w14:paraId="72836429" w14:textId="77777777" w:rsidTr="003B6B71">
        <w:trPr>
          <w:trHeight w:val="522"/>
        </w:trPr>
        <w:tc>
          <w:tcPr>
            <w:tcW w:w="0" w:type="auto"/>
          </w:tcPr>
          <w:p w14:paraId="364E3278" w14:textId="77777777" w:rsidR="00566E83" w:rsidRPr="00566E83" w:rsidRDefault="00566E83" w:rsidP="00566E83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sz w:val="26"/>
                <w:szCs w:val="26"/>
                <w:lang w:bidi="ar-YE"/>
              </w:rPr>
              <w:t>Profitability</w:t>
            </w:r>
          </w:p>
        </w:tc>
        <w:tc>
          <w:tcPr>
            <w:tcW w:w="945" w:type="dxa"/>
          </w:tcPr>
          <w:p w14:paraId="70F2F1CB" w14:textId="77777777" w:rsidR="00566E83" w:rsidRPr="00566E83" w:rsidRDefault="00566E83" w:rsidP="00566E8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990" w:type="dxa"/>
          </w:tcPr>
          <w:p w14:paraId="3332EE89" w14:textId="77777777" w:rsidR="00566E83" w:rsidRPr="00566E83" w:rsidRDefault="00566E83" w:rsidP="00566E8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43F5C5ED" w14:textId="77777777" w:rsidR="00566E83" w:rsidRPr="00566E83" w:rsidRDefault="00566E83" w:rsidP="00566E8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46B6EBDD" w14:textId="77777777" w:rsidR="00566E83" w:rsidRPr="00566E83" w:rsidRDefault="00566E83" w:rsidP="00566E8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BB0846" w:rsidRPr="00566E83" w14:paraId="7D2B253E" w14:textId="77777777" w:rsidTr="003B6B71">
        <w:trPr>
          <w:trHeight w:val="522"/>
        </w:trPr>
        <w:tc>
          <w:tcPr>
            <w:tcW w:w="0" w:type="auto"/>
          </w:tcPr>
          <w:p w14:paraId="35A661CC" w14:textId="77777777" w:rsidR="00BB0846" w:rsidRPr="00566E83" w:rsidRDefault="00BB0846" w:rsidP="00566E83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sz w:val="26"/>
                <w:szCs w:val="26"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lang w:bidi="ar-YE"/>
              </w:rPr>
              <w:t>Risks</w:t>
            </w:r>
          </w:p>
        </w:tc>
        <w:tc>
          <w:tcPr>
            <w:tcW w:w="945" w:type="dxa"/>
          </w:tcPr>
          <w:p w14:paraId="4B028DF9" w14:textId="77777777" w:rsidR="00BB0846" w:rsidRPr="00566E83" w:rsidRDefault="00BB0846" w:rsidP="00566E8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990" w:type="dxa"/>
          </w:tcPr>
          <w:p w14:paraId="3C0D7282" w14:textId="77777777" w:rsidR="00BB0846" w:rsidRPr="00566E83" w:rsidRDefault="00BB0846" w:rsidP="00566E8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6AEEB207" w14:textId="77777777" w:rsidR="00BB0846" w:rsidRPr="00566E83" w:rsidRDefault="00BB0846" w:rsidP="00566E8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62309759" w14:textId="77777777" w:rsidR="00BB0846" w:rsidRPr="00566E83" w:rsidRDefault="00BB0846" w:rsidP="00566E8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</w:tbl>
    <w:p w14:paraId="7B40BBA6" w14:textId="386B5268" w:rsidR="00227E91" w:rsidRDefault="00227E91" w:rsidP="00935EAC">
      <w:pPr>
        <w:shd w:val="clear" w:color="auto" w:fill="D9E2F3" w:themeFill="accent1" w:themeFillTint="33"/>
        <w:rPr>
          <w:rFonts w:ascii="Traditional Arabic" w:hAnsi="Traditional Arabic" w:cs="Traditional Arabic"/>
          <w:sz w:val="36"/>
          <w:szCs w:val="36"/>
          <w:lang w:bidi="ar-YE"/>
        </w:rPr>
      </w:pPr>
      <w:r>
        <w:rPr>
          <w:rFonts w:ascii="Traditional Arabic" w:hAnsi="Traditional Arabic" w:cs="Traditional Arabic" w:hint="cs"/>
          <w:sz w:val="36"/>
          <w:szCs w:val="36"/>
          <w:lang w:bidi="ar-YE"/>
        </w:rPr>
        <w:t xml:space="preserve">Analysis </w:t>
      </w:r>
      <w:r w:rsidR="00935EAC">
        <w:rPr>
          <w:rFonts w:ascii="Traditional Arabic" w:hAnsi="Traditional Arabic" w:cs="Traditional Arabic"/>
          <w:sz w:val="36"/>
          <w:szCs w:val="36"/>
          <w:lang w:bidi="ar-YE"/>
        </w:rPr>
        <w:t>R</w:t>
      </w:r>
      <w:r>
        <w:rPr>
          <w:rFonts w:ascii="Traditional Arabic" w:hAnsi="Traditional Arabic" w:cs="Traditional Arabic" w:hint="cs"/>
          <w:sz w:val="36"/>
          <w:szCs w:val="36"/>
          <w:lang w:bidi="ar-YE"/>
        </w:rPr>
        <w:t>ecommendation</w:t>
      </w:r>
    </w:p>
    <w:p w14:paraId="7D6BC085" w14:textId="47B10467" w:rsidR="00227E91" w:rsidRDefault="00227E91" w:rsidP="00082129">
      <w:pPr>
        <w:shd w:val="clear" w:color="auto" w:fill="D9E2F3" w:themeFill="accent1" w:themeFillTint="33"/>
        <w:rPr>
          <w:rFonts w:ascii="Traditional Arabic" w:hAnsi="Traditional Arabic" w:cs="Traditional Arabic"/>
          <w:sz w:val="24"/>
          <w:szCs w:val="24"/>
          <w:lang w:bidi="ar-YE"/>
        </w:rPr>
      </w:pP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</w:p>
    <w:p w14:paraId="29C599D7" w14:textId="2BA666D4" w:rsidR="00227E91" w:rsidRPr="00227E91" w:rsidRDefault="00227E91" w:rsidP="00082129">
      <w:pPr>
        <w:shd w:val="clear" w:color="auto" w:fill="D9E2F3" w:themeFill="accent1" w:themeFillTint="33"/>
        <w:rPr>
          <w:rFonts w:ascii="Traditional Arabic" w:hAnsi="Traditional Arabic" w:cs="Traditional Arabic"/>
          <w:sz w:val="24"/>
          <w:szCs w:val="24"/>
          <w:lang w:bidi="ar-YE"/>
        </w:rPr>
      </w:pP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</w:p>
    <w:p w14:paraId="7E367A58" w14:textId="5238E23A" w:rsidR="00C11BD0" w:rsidRDefault="00227E91" w:rsidP="00082129">
      <w:pPr>
        <w:shd w:val="clear" w:color="auto" w:fill="D9E2F3" w:themeFill="accent1" w:themeFillTint="33"/>
        <w:rPr>
          <w:rFonts w:ascii="Traditional Arabic" w:hAnsi="Traditional Arabic" w:cs="Traditional Arabic"/>
          <w:sz w:val="24"/>
          <w:szCs w:val="24"/>
          <w:lang w:bidi="ar-YE"/>
        </w:rPr>
      </w:pP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</w:t>
      </w:r>
      <w:r w:rsidR="00082129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</w:t>
      </w:r>
    </w:p>
    <w:p w14:paraId="5A7E6B2E" w14:textId="77777777" w:rsidR="00082129" w:rsidRDefault="00082129" w:rsidP="00082129">
      <w:pPr>
        <w:shd w:val="clear" w:color="auto" w:fill="D9E2F3" w:themeFill="accent1" w:themeFillTint="33"/>
        <w:rPr>
          <w:rFonts w:ascii="Traditional Arabic" w:hAnsi="Traditional Arabic" w:cs="Traditional Arabic"/>
          <w:b/>
          <w:bCs/>
          <w:sz w:val="36"/>
          <w:szCs w:val="36"/>
          <w:lang w:bidi="ar-YE"/>
        </w:rPr>
      </w:pPr>
    </w:p>
    <w:tbl>
      <w:tblPr>
        <w:tblStyle w:val="TableGrid"/>
        <w:tblW w:w="13005" w:type="dxa"/>
        <w:tblLook w:val="04A0" w:firstRow="1" w:lastRow="0" w:firstColumn="1" w:lastColumn="0" w:noHBand="0" w:noVBand="1"/>
      </w:tblPr>
      <w:tblGrid>
        <w:gridCol w:w="5992"/>
        <w:gridCol w:w="1184"/>
        <w:gridCol w:w="1329"/>
        <w:gridCol w:w="1980"/>
        <w:gridCol w:w="2520"/>
      </w:tblGrid>
      <w:tr w:rsidR="00935EAC" w:rsidRPr="00566E83" w14:paraId="68FD2AE5" w14:textId="77777777" w:rsidTr="00935EAC">
        <w:trPr>
          <w:trHeight w:val="522"/>
        </w:trPr>
        <w:tc>
          <w:tcPr>
            <w:tcW w:w="0" w:type="auto"/>
            <w:vMerge w:val="restart"/>
          </w:tcPr>
          <w:p w14:paraId="3B64315F" w14:textId="77777777" w:rsidR="00935EAC" w:rsidRDefault="00935EAC" w:rsidP="00935EA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  <w:p w14:paraId="0B007E21" w14:textId="0DC6EEBE" w:rsidR="00935EAC" w:rsidRPr="00566E83" w:rsidRDefault="00935EAC" w:rsidP="00935EAC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lang w:bidi="ar-YE"/>
              </w:rPr>
              <w:t>Statement</w:t>
            </w:r>
          </w:p>
        </w:tc>
        <w:tc>
          <w:tcPr>
            <w:tcW w:w="2223" w:type="dxa"/>
            <w:gridSpan w:val="2"/>
          </w:tcPr>
          <w:p w14:paraId="2CF36AB7" w14:textId="58CB5FEB" w:rsidR="00935EAC" w:rsidRPr="00566E83" w:rsidRDefault="00935EAC" w:rsidP="00935EAC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Category</w:t>
            </w:r>
          </w:p>
        </w:tc>
        <w:tc>
          <w:tcPr>
            <w:tcW w:w="1980" w:type="dxa"/>
            <w:vMerge w:val="restart"/>
          </w:tcPr>
          <w:p w14:paraId="5CED0143" w14:textId="77777777" w:rsidR="00935EAC" w:rsidRDefault="00935EAC" w:rsidP="00935EAC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  <w:p w14:paraId="1151C733" w14:textId="0B56411C" w:rsidR="00935EAC" w:rsidRPr="00566E83" w:rsidRDefault="00935EAC" w:rsidP="00935EAC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R</w:t>
            </w: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eason</w:t>
            </w:r>
          </w:p>
        </w:tc>
        <w:tc>
          <w:tcPr>
            <w:tcW w:w="2520" w:type="dxa"/>
            <w:vMerge w:val="restart"/>
          </w:tcPr>
          <w:p w14:paraId="03B8461B" w14:textId="77777777" w:rsidR="00935EAC" w:rsidRDefault="00935EAC" w:rsidP="00935EAC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  <w:p w14:paraId="0953A568" w14:textId="4F66214C" w:rsidR="00935EAC" w:rsidRPr="00566E83" w:rsidRDefault="00935EAC" w:rsidP="00935EAC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 xml:space="preserve">Optimal </w:t>
            </w: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H</w:t>
            </w: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andling</w:t>
            </w:r>
          </w:p>
        </w:tc>
      </w:tr>
      <w:tr w:rsidR="00935EAC" w:rsidRPr="00566E83" w14:paraId="788F7906" w14:textId="77777777" w:rsidTr="00935EAC">
        <w:trPr>
          <w:trHeight w:val="536"/>
        </w:trPr>
        <w:tc>
          <w:tcPr>
            <w:tcW w:w="0" w:type="auto"/>
            <w:vMerge/>
          </w:tcPr>
          <w:p w14:paraId="53638229" w14:textId="77777777" w:rsidR="00935EAC" w:rsidRPr="00566E83" w:rsidRDefault="00935EAC" w:rsidP="00935EA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945" w:type="dxa"/>
          </w:tcPr>
          <w:p w14:paraId="2B85391C" w14:textId="0014D814" w:rsidR="00935EAC" w:rsidRPr="00566E83" w:rsidRDefault="00935EAC" w:rsidP="00935EA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Strength</w:t>
            </w:r>
          </w:p>
        </w:tc>
        <w:tc>
          <w:tcPr>
            <w:tcW w:w="1278" w:type="dxa"/>
          </w:tcPr>
          <w:p w14:paraId="30ECB553" w14:textId="5E444209" w:rsidR="00935EAC" w:rsidRPr="00566E83" w:rsidRDefault="00935EAC" w:rsidP="00935EA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W</w:t>
            </w: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eakness</w:t>
            </w:r>
          </w:p>
        </w:tc>
        <w:tc>
          <w:tcPr>
            <w:tcW w:w="1980" w:type="dxa"/>
            <w:vMerge/>
          </w:tcPr>
          <w:p w14:paraId="03F4F5F1" w14:textId="77777777" w:rsidR="00935EAC" w:rsidRPr="00566E83" w:rsidRDefault="00935EAC" w:rsidP="00935EA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  <w:vMerge/>
          </w:tcPr>
          <w:p w14:paraId="678BC849" w14:textId="77777777" w:rsidR="00935EAC" w:rsidRPr="00566E83" w:rsidRDefault="00935EAC" w:rsidP="00935EA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C11BD0" w:rsidRPr="00566E83" w14:paraId="09667838" w14:textId="77777777" w:rsidTr="00935EAC">
        <w:trPr>
          <w:trHeight w:val="522"/>
        </w:trPr>
        <w:tc>
          <w:tcPr>
            <w:tcW w:w="0" w:type="auto"/>
            <w:shd w:val="clear" w:color="auto" w:fill="D9E2F3" w:themeFill="accent1" w:themeFillTint="33"/>
          </w:tcPr>
          <w:p w14:paraId="3322D996" w14:textId="3A9390ED" w:rsidR="00C11BD0" w:rsidRPr="00AF71CD" w:rsidRDefault="00C11BD0" w:rsidP="00AF71CD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</w:pPr>
            <w:r w:rsidRPr="00AF71CD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  <w:t xml:space="preserve">Physical </w:t>
            </w:r>
            <w:r w:rsidR="00AF71CD" w:rsidRPr="00AF71CD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  <w:t>A</w:t>
            </w:r>
            <w:r w:rsidRPr="00AF71CD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  <w:t>spects</w:t>
            </w:r>
          </w:p>
        </w:tc>
        <w:tc>
          <w:tcPr>
            <w:tcW w:w="945" w:type="dxa"/>
            <w:shd w:val="clear" w:color="auto" w:fill="D9E2F3" w:themeFill="accent1" w:themeFillTint="33"/>
          </w:tcPr>
          <w:p w14:paraId="5B021373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  <w:shd w:val="clear" w:color="auto" w:fill="D9E2F3" w:themeFill="accent1" w:themeFillTint="33"/>
          </w:tcPr>
          <w:p w14:paraId="79B11950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  <w:shd w:val="clear" w:color="auto" w:fill="D9E2F3" w:themeFill="accent1" w:themeFillTint="33"/>
          </w:tcPr>
          <w:p w14:paraId="1A24F98B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  <w:shd w:val="clear" w:color="auto" w:fill="D9E2F3" w:themeFill="accent1" w:themeFillTint="33"/>
          </w:tcPr>
          <w:p w14:paraId="1785F721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C11BD0" w:rsidRPr="00566E83" w14:paraId="1FB814D5" w14:textId="77777777" w:rsidTr="00935EAC">
        <w:trPr>
          <w:trHeight w:val="522"/>
        </w:trPr>
        <w:tc>
          <w:tcPr>
            <w:tcW w:w="0" w:type="auto"/>
          </w:tcPr>
          <w:p w14:paraId="3B1EBDE8" w14:textId="77777777" w:rsidR="00C11BD0" w:rsidRPr="00A97E2B" w:rsidRDefault="00C11BD0" w:rsidP="00C11BD0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</w:pPr>
            <w:r w:rsidRPr="00A97E2B"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  <w:t>Building</w:t>
            </w:r>
          </w:p>
        </w:tc>
        <w:tc>
          <w:tcPr>
            <w:tcW w:w="945" w:type="dxa"/>
          </w:tcPr>
          <w:p w14:paraId="256844A6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2C1E6634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2543A0D3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2E7D8084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C11BD0" w:rsidRPr="00566E83" w14:paraId="05BA2A18" w14:textId="77777777" w:rsidTr="00935EAC">
        <w:trPr>
          <w:trHeight w:val="522"/>
        </w:trPr>
        <w:tc>
          <w:tcPr>
            <w:tcW w:w="0" w:type="auto"/>
          </w:tcPr>
          <w:p w14:paraId="7403F0CA" w14:textId="77777777" w:rsidR="00C11BD0" w:rsidRPr="00A97E2B" w:rsidRDefault="00C11BD0" w:rsidP="00C11BD0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</w:pPr>
            <w:r w:rsidRPr="00A97E2B"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  <w:t>Workshops, machines and devices</w:t>
            </w:r>
          </w:p>
        </w:tc>
        <w:tc>
          <w:tcPr>
            <w:tcW w:w="945" w:type="dxa"/>
          </w:tcPr>
          <w:p w14:paraId="5639652D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72EB497C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476F0798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09831B47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C11BD0" w:rsidRPr="00566E83" w14:paraId="5D141CDC" w14:textId="77777777" w:rsidTr="00935EAC">
        <w:trPr>
          <w:trHeight w:val="522"/>
        </w:trPr>
        <w:tc>
          <w:tcPr>
            <w:tcW w:w="0" w:type="auto"/>
          </w:tcPr>
          <w:p w14:paraId="51ED9024" w14:textId="027286F5" w:rsidR="00C11BD0" w:rsidRPr="00A97E2B" w:rsidRDefault="00C11BD0" w:rsidP="000C0D4B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</w:pPr>
            <w:r w:rsidRPr="00A97E2B"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  <w:t>Technology/Incubator</w:t>
            </w:r>
          </w:p>
        </w:tc>
        <w:tc>
          <w:tcPr>
            <w:tcW w:w="945" w:type="dxa"/>
          </w:tcPr>
          <w:p w14:paraId="21BFA27A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4FC8DD4A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67DE37D9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5311631C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C11BD0" w:rsidRPr="00566E83" w14:paraId="58BFB8D3" w14:textId="77777777" w:rsidTr="00935EAC">
        <w:trPr>
          <w:trHeight w:val="522"/>
        </w:trPr>
        <w:tc>
          <w:tcPr>
            <w:tcW w:w="0" w:type="auto"/>
          </w:tcPr>
          <w:p w14:paraId="67A40F24" w14:textId="12BB4527" w:rsidR="00C11BD0" w:rsidRPr="00A97E2B" w:rsidRDefault="000C0D4B" w:rsidP="00C11BD0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</w:pPr>
            <w:r w:rsidRPr="00A97E2B"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  <w:t>S</w:t>
            </w:r>
            <w:r w:rsidR="00C11BD0" w:rsidRPr="00A97E2B"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  <w:t>ite</w:t>
            </w:r>
          </w:p>
        </w:tc>
        <w:tc>
          <w:tcPr>
            <w:tcW w:w="945" w:type="dxa"/>
          </w:tcPr>
          <w:p w14:paraId="1BE5D583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5B3CB89D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43833773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1BF31D82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C11BD0" w:rsidRPr="00566E83" w14:paraId="32897B24" w14:textId="77777777" w:rsidTr="00935EAC">
        <w:trPr>
          <w:trHeight w:val="522"/>
        </w:trPr>
        <w:tc>
          <w:tcPr>
            <w:tcW w:w="0" w:type="auto"/>
          </w:tcPr>
          <w:p w14:paraId="4E22641F" w14:textId="77777777" w:rsidR="00C11BD0" w:rsidRPr="00A97E2B" w:rsidRDefault="00C11BD0" w:rsidP="00C11BD0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</w:pPr>
            <w:r w:rsidRPr="00A97E2B"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  <w:t>Transportation</w:t>
            </w:r>
          </w:p>
        </w:tc>
        <w:tc>
          <w:tcPr>
            <w:tcW w:w="945" w:type="dxa"/>
          </w:tcPr>
          <w:p w14:paraId="1867E191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64452528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4BAF532F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2017223F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C11BD0" w:rsidRPr="00566E83" w14:paraId="67C0A8AF" w14:textId="77777777" w:rsidTr="00935EAC">
        <w:trPr>
          <w:trHeight w:val="522"/>
        </w:trPr>
        <w:tc>
          <w:tcPr>
            <w:tcW w:w="0" w:type="auto"/>
          </w:tcPr>
          <w:p w14:paraId="5F45ED04" w14:textId="77777777" w:rsidR="00C11BD0" w:rsidRPr="00A97E2B" w:rsidRDefault="00C11BD0" w:rsidP="00C11BD0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  <w:r w:rsidRPr="00A97E2B"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  <w:t>Infrastructure and facilities (public services such as water, electricity, etc.)</w:t>
            </w:r>
          </w:p>
        </w:tc>
        <w:tc>
          <w:tcPr>
            <w:tcW w:w="945" w:type="dxa"/>
          </w:tcPr>
          <w:p w14:paraId="18A2A399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326AE2B3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4987B6C2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767B001F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</w:tbl>
    <w:p w14:paraId="6514327D" w14:textId="496A88E4" w:rsidR="00227E91" w:rsidRDefault="00227E91" w:rsidP="000C0D4B">
      <w:pPr>
        <w:shd w:val="clear" w:color="auto" w:fill="D9E2F3" w:themeFill="accent1" w:themeFillTint="33"/>
        <w:rPr>
          <w:rFonts w:ascii="Traditional Arabic" w:hAnsi="Traditional Arabic" w:cs="Traditional Arabic"/>
          <w:sz w:val="36"/>
          <w:szCs w:val="36"/>
          <w:lang w:bidi="ar-YE"/>
        </w:rPr>
      </w:pPr>
      <w:r>
        <w:rPr>
          <w:rFonts w:ascii="Traditional Arabic" w:hAnsi="Traditional Arabic" w:cs="Traditional Arabic" w:hint="cs"/>
          <w:sz w:val="36"/>
          <w:szCs w:val="36"/>
          <w:lang w:bidi="ar-YE"/>
        </w:rPr>
        <w:t xml:space="preserve">Analysis </w:t>
      </w:r>
      <w:r w:rsidR="000C0D4B">
        <w:rPr>
          <w:rFonts w:ascii="Traditional Arabic" w:hAnsi="Traditional Arabic" w:cs="Traditional Arabic"/>
          <w:sz w:val="36"/>
          <w:szCs w:val="36"/>
          <w:lang w:bidi="ar-YE"/>
        </w:rPr>
        <w:t>R</w:t>
      </w:r>
      <w:r>
        <w:rPr>
          <w:rFonts w:ascii="Traditional Arabic" w:hAnsi="Traditional Arabic" w:cs="Traditional Arabic" w:hint="cs"/>
          <w:sz w:val="36"/>
          <w:szCs w:val="36"/>
          <w:lang w:bidi="ar-YE"/>
        </w:rPr>
        <w:t>ecommendation</w:t>
      </w:r>
      <w:r w:rsidR="00757151">
        <w:rPr>
          <w:rFonts w:ascii="Traditional Arabic" w:hAnsi="Traditional Arabic" w:cs="Traditional Arabic"/>
          <w:sz w:val="36"/>
          <w:szCs w:val="36"/>
          <w:lang w:bidi="ar-YE"/>
        </w:rPr>
        <w:t>:</w:t>
      </w:r>
    </w:p>
    <w:p w14:paraId="52E1DB59" w14:textId="77777777" w:rsidR="00227E91" w:rsidRDefault="00227E91" w:rsidP="00227E91">
      <w:pPr>
        <w:shd w:val="clear" w:color="auto" w:fill="D9E2F3" w:themeFill="accent1" w:themeFillTint="33"/>
        <w:rPr>
          <w:rFonts w:ascii="Traditional Arabic" w:hAnsi="Traditional Arabic" w:cs="Traditional Arabic"/>
          <w:sz w:val="24"/>
          <w:szCs w:val="24"/>
          <w:lang w:bidi="ar-YE"/>
        </w:rPr>
      </w:pP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</w:t>
      </w:r>
    </w:p>
    <w:p w14:paraId="3DA8BB6D" w14:textId="77777777" w:rsidR="00227E91" w:rsidRPr="00227E91" w:rsidRDefault="00227E91" w:rsidP="00227E91">
      <w:pPr>
        <w:shd w:val="clear" w:color="auto" w:fill="D9E2F3" w:themeFill="accent1" w:themeFillTint="33"/>
        <w:rPr>
          <w:rFonts w:ascii="Traditional Arabic" w:hAnsi="Traditional Arabic" w:cs="Traditional Arabic"/>
          <w:sz w:val="24"/>
          <w:szCs w:val="24"/>
          <w:lang w:bidi="ar-YE"/>
        </w:rPr>
      </w:pP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</w:t>
      </w:r>
    </w:p>
    <w:p w14:paraId="0D2B1320" w14:textId="77777777" w:rsidR="00227E91" w:rsidRPr="00227E91" w:rsidRDefault="00227E91" w:rsidP="00227E91">
      <w:pPr>
        <w:shd w:val="clear" w:color="auto" w:fill="D9E2F3" w:themeFill="accent1" w:themeFillTint="33"/>
        <w:rPr>
          <w:rFonts w:ascii="Traditional Arabic" w:hAnsi="Traditional Arabic" w:cs="Traditional Arabic"/>
          <w:sz w:val="24"/>
          <w:szCs w:val="24"/>
          <w:lang w:bidi="ar-YE"/>
        </w:rPr>
      </w:pP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</w:t>
      </w:r>
    </w:p>
    <w:p w14:paraId="488973E3" w14:textId="77777777" w:rsidR="00C11BD0" w:rsidRDefault="00C11BD0" w:rsidP="00C11BD0">
      <w:pPr>
        <w:rPr>
          <w:rFonts w:ascii="Traditional Arabic" w:hAnsi="Traditional Arabic" w:cs="Traditional Arabic"/>
          <w:b/>
          <w:bCs/>
          <w:sz w:val="36"/>
          <w:szCs w:val="36"/>
          <w:lang w:bidi="ar-YE"/>
        </w:rPr>
      </w:pPr>
    </w:p>
    <w:p w14:paraId="5C2FAD52" w14:textId="77777777" w:rsidR="00C11BD0" w:rsidRDefault="00C11BD0" w:rsidP="00C11BD0">
      <w:pPr>
        <w:rPr>
          <w:rFonts w:ascii="Traditional Arabic" w:hAnsi="Traditional Arabic" w:cs="Traditional Arabic"/>
          <w:b/>
          <w:bCs/>
          <w:sz w:val="36"/>
          <w:szCs w:val="36"/>
          <w:lang w:bidi="ar-YE"/>
        </w:rPr>
      </w:pPr>
    </w:p>
    <w:tbl>
      <w:tblPr>
        <w:tblStyle w:val="TableGrid"/>
        <w:tblW w:w="13005" w:type="dxa"/>
        <w:tblLook w:val="04A0" w:firstRow="1" w:lastRow="0" w:firstColumn="1" w:lastColumn="0" w:noHBand="0" w:noVBand="1"/>
      </w:tblPr>
      <w:tblGrid>
        <w:gridCol w:w="5992"/>
        <w:gridCol w:w="1184"/>
        <w:gridCol w:w="1329"/>
        <w:gridCol w:w="1980"/>
        <w:gridCol w:w="2520"/>
      </w:tblGrid>
      <w:tr w:rsidR="000C0D4B" w:rsidRPr="00566E83" w14:paraId="1E9F3D35" w14:textId="77777777" w:rsidTr="000C0D4B">
        <w:trPr>
          <w:trHeight w:val="522"/>
        </w:trPr>
        <w:tc>
          <w:tcPr>
            <w:tcW w:w="0" w:type="auto"/>
            <w:vMerge w:val="restart"/>
          </w:tcPr>
          <w:p w14:paraId="366853B9" w14:textId="77777777" w:rsidR="000C0D4B" w:rsidRDefault="000C0D4B" w:rsidP="000C0D4B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  <w:p w14:paraId="2C19052C" w14:textId="5B60A0B8" w:rsidR="000C0D4B" w:rsidRPr="00566E83" w:rsidRDefault="000C0D4B" w:rsidP="000C0D4B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lang w:bidi="ar-YE"/>
              </w:rPr>
              <w:t>Statement</w:t>
            </w:r>
          </w:p>
        </w:tc>
        <w:tc>
          <w:tcPr>
            <w:tcW w:w="2223" w:type="dxa"/>
            <w:gridSpan w:val="2"/>
          </w:tcPr>
          <w:p w14:paraId="56E82F6A" w14:textId="701DAD40" w:rsidR="000C0D4B" w:rsidRPr="00566E83" w:rsidRDefault="000C0D4B" w:rsidP="000C0D4B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Category</w:t>
            </w:r>
          </w:p>
        </w:tc>
        <w:tc>
          <w:tcPr>
            <w:tcW w:w="1980" w:type="dxa"/>
            <w:vMerge w:val="restart"/>
          </w:tcPr>
          <w:p w14:paraId="4C4AABEC" w14:textId="77777777" w:rsidR="000C0D4B" w:rsidRDefault="000C0D4B" w:rsidP="000C0D4B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  <w:p w14:paraId="246FEBD2" w14:textId="67B26B7A" w:rsidR="000C0D4B" w:rsidRPr="00566E83" w:rsidRDefault="000C0D4B" w:rsidP="000C0D4B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R</w:t>
            </w: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eason</w:t>
            </w:r>
          </w:p>
        </w:tc>
        <w:tc>
          <w:tcPr>
            <w:tcW w:w="2520" w:type="dxa"/>
            <w:vMerge w:val="restart"/>
          </w:tcPr>
          <w:p w14:paraId="102F74CA" w14:textId="77777777" w:rsidR="000C0D4B" w:rsidRDefault="000C0D4B" w:rsidP="000C0D4B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  <w:p w14:paraId="74B6A9DB" w14:textId="07A02D0C" w:rsidR="000C0D4B" w:rsidRPr="00566E83" w:rsidRDefault="000C0D4B" w:rsidP="000C0D4B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 xml:space="preserve">Optimal </w:t>
            </w: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H</w:t>
            </w: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andling</w:t>
            </w:r>
          </w:p>
        </w:tc>
      </w:tr>
      <w:tr w:rsidR="000C0D4B" w:rsidRPr="00566E83" w14:paraId="7E8BA18D" w14:textId="77777777" w:rsidTr="000C0D4B">
        <w:trPr>
          <w:trHeight w:val="536"/>
        </w:trPr>
        <w:tc>
          <w:tcPr>
            <w:tcW w:w="0" w:type="auto"/>
            <w:vMerge/>
          </w:tcPr>
          <w:p w14:paraId="5DFBDD77" w14:textId="77777777" w:rsidR="000C0D4B" w:rsidRPr="00566E83" w:rsidRDefault="000C0D4B" w:rsidP="000C0D4B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945" w:type="dxa"/>
          </w:tcPr>
          <w:p w14:paraId="226BF573" w14:textId="3B0D514E" w:rsidR="000C0D4B" w:rsidRPr="00566E83" w:rsidRDefault="000C0D4B" w:rsidP="000C0D4B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Strength</w:t>
            </w:r>
          </w:p>
        </w:tc>
        <w:tc>
          <w:tcPr>
            <w:tcW w:w="1278" w:type="dxa"/>
          </w:tcPr>
          <w:p w14:paraId="22B400BD" w14:textId="37A197B2" w:rsidR="000C0D4B" w:rsidRPr="00566E83" w:rsidRDefault="000C0D4B" w:rsidP="000C0D4B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W</w:t>
            </w: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eakness</w:t>
            </w:r>
          </w:p>
        </w:tc>
        <w:tc>
          <w:tcPr>
            <w:tcW w:w="1980" w:type="dxa"/>
            <w:vMerge/>
          </w:tcPr>
          <w:p w14:paraId="6E8D22D5" w14:textId="77777777" w:rsidR="000C0D4B" w:rsidRPr="00566E83" w:rsidRDefault="000C0D4B" w:rsidP="000C0D4B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  <w:vMerge/>
          </w:tcPr>
          <w:p w14:paraId="377E2CDB" w14:textId="77777777" w:rsidR="000C0D4B" w:rsidRPr="00566E83" w:rsidRDefault="000C0D4B" w:rsidP="000C0D4B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C11BD0" w:rsidRPr="00566E83" w14:paraId="3F24B529" w14:textId="77777777" w:rsidTr="000C0D4B">
        <w:trPr>
          <w:trHeight w:val="522"/>
        </w:trPr>
        <w:tc>
          <w:tcPr>
            <w:tcW w:w="0" w:type="auto"/>
            <w:shd w:val="clear" w:color="auto" w:fill="D9E2F3" w:themeFill="accent1" w:themeFillTint="33"/>
          </w:tcPr>
          <w:p w14:paraId="4DC18FD0" w14:textId="10C842CF" w:rsidR="00C11BD0" w:rsidRPr="00566E83" w:rsidRDefault="00C11BD0" w:rsidP="00AF71CD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EF2693">
              <w:rPr>
                <w:rFonts w:ascii="Traditional Arabic" w:hAnsi="Traditional Arabic" w:cs="Traditional Arabic"/>
                <w:b/>
                <w:bCs/>
                <w:lang w:bidi="ar-YE"/>
              </w:rPr>
              <w:t xml:space="preserve">Management and </w:t>
            </w:r>
            <w:r w:rsidR="00AF71CD">
              <w:rPr>
                <w:rFonts w:ascii="Traditional Arabic" w:hAnsi="Traditional Arabic" w:cs="Traditional Arabic"/>
                <w:b/>
                <w:bCs/>
                <w:lang w:bidi="ar-YE"/>
              </w:rPr>
              <w:t>O</w:t>
            </w:r>
            <w:r w:rsidRPr="00EF2693">
              <w:rPr>
                <w:rFonts w:ascii="Traditional Arabic" w:hAnsi="Traditional Arabic" w:cs="Traditional Arabic"/>
                <w:b/>
                <w:bCs/>
                <w:lang w:bidi="ar-YE"/>
              </w:rPr>
              <w:t xml:space="preserve">perational </w:t>
            </w:r>
            <w:r w:rsidR="00AF71CD">
              <w:rPr>
                <w:rFonts w:ascii="Traditional Arabic" w:hAnsi="Traditional Arabic" w:cs="Traditional Arabic"/>
                <w:b/>
                <w:bCs/>
                <w:lang w:bidi="ar-YE"/>
              </w:rPr>
              <w:t>C</w:t>
            </w:r>
            <w:r w:rsidRPr="00EF2693">
              <w:rPr>
                <w:rFonts w:ascii="Traditional Arabic" w:hAnsi="Traditional Arabic" w:cs="Traditional Arabic"/>
                <w:b/>
                <w:bCs/>
                <w:lang w:bidi="ar-YE"/>
              </w:rPr>
              <w:t>apabilities</w:t>
            </w:r>
          </w:p>
        </w:tc>
        <w:tc>
          <w:tcPr>
            <w:tcW w:w="945" w:type="dxa"/>
            <w:shd w:val="clear" w:color="auto" w:fill="D9E2F3" w:themeFill="accent1" w:themeFillTint="33"/>
          </w:tcPr>
          <w:p w14:paraId="15B7067E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  <w:shd w:val="clear" w:color="auto" w:fill="D9E2F3" w:themeFill="accent1" w:themeFillTint="33"/>
          </w:tcPr>
          <w:p w14:paraId="2980C0C7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  <w:shd w:val="clear" w:color="auto" w:fill="D9E2F3" w:themeFill="accent1" w:themeFillTint="33"/>
          </w:tcPr>
          <w:p w14:paraId="4B706430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  <w:shd w:val="clear" w:color="auto" w:fill="D9E2F3" w:themeFill="accent1" w:themeFillTint="33"/>
          </w:tcPr>
          <w:p w14:paraId="31C073BC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C11BD0" w:rsidRPr="00566E83" w14:paraId="4BE90955" w14:textId="77777777" w:rsidTr="000C0D4B">
        <w:trPr>
          <w:trHeight w:val="522"/>
        </w:trPr>
        <w:tc>
          <w:tcPr>
            <w:tcW w:w="0" w:type="auto"/>
          </w:tcPr>
          <w:p w14:paraId="7E46B2C4" w14:textId="77777777" w:rsidR="00C11BD0" w:rsidRPr="00566E83" w:rsidRDefault="00C11BD0" w:rsidP="00C11BD0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EF2693">
              <w:rPr>
                <w:rFonts w:ascii="Traditional Arabic" w:hAnsi="Traditional Arabic" w:cs="Traditional Arabic"/>
                <w:lang w:bidi="ar-YE"/>
              </w:rPr>
              <w:t>Administrative capacity</w:t>
            </w:r>
          </w:p>
        </w:tc>
        <w:tc>
          <w:tcPr>
            <w:tcW w:w="945" w:type="dxa"/>
          </w:tcPr>
          <w:p w14:paraId="79451757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6A9D5479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30BE8724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18533A1C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C11BD0" w:rsidRPr="00566E83" w14:paraId="47293BE9" w14:textId="77777777" w:rsidTr="000C0D4B">
        <w:trPr>
          <w:trHeight w:val="522"/>
        </w:trPr>
        <w:tc>
          <w:tcPr>
            <w:tcW w:w="0" w:type="auto"/>
          </w:tcPr>
          <w:p w14:paraId="4617CE75" w14:textId="77777777" w:rsidR="00C11BD0" w:rsidRPr="00566E83" w:rsidRDefault="00C11BD0" w:rsidP="00C11BD0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EF2693">
              <w:rPr>
                <w:rFonts w:ascii="Traditional Arabic" w:hAnsi="Traditional Arabic" w:cs="Traditional Arabic"/>
                <w:lang w:bidi="ar-YE"/>
              </w:rPr>
              <w:t>Age and experience</w:t>
            </w:r>
          </w:p>
        </w:tc>
        <w:tc>
          <w:tcPr>
            <w:tcW w:w="945" w:type="dxa"/>
          </w:tcPr>
          <w:p w14:paraId="1A582A69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435FB1B2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4930D24E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7100CF9A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C11BD0" w:rsidRPr="00566E83" w14:paraId="11A586C6" w14:textId="77777777" w:rsidTr="000C0D4B">
        <w:trPr>
          <w:trHeight w:val="522"/>
        </w:trPr>
        <w:tc>
          <w:tcPr>
            <w:tcW w:w="0" w:type="auto"/>
          </w:tcPr>
          <w:p w14:paraId="13EC21F4" w14:textId="77777777" w:rsidR="00C11BD0" w:rsidRPr="00566E83" w:rsidRDefault="00C11BD0" w:rsidP="00C11BD0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EF2693">
              <w:rPr>
                <w:rFonts w:ascii="Traditional Arabic" w:hAnsi="Traditional Arabic" w:cs="Traditional Arabic"/>
                <w:lang w:bidi="ar-YE"/>
              </w:rPr>
              <w:t>Available skills</w:t>
            </w:r>
          </w:p>
        </w:tc>
        <w:tc>
          <w:tcPr>
            <w:tcW w:w="945" w:type="dxa"/>
          </w:tcPr>
          <w:p w14:paraId="64DF4BFB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6572BAD1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7D75CD92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2B5C5E97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C11BD0" w:rsidRPr="00566E83" w14:paraId="71FEA42F" w14:textId="77777777" w:rsidTr="000C0D4B">
        <w:trPr>
          <w:trHeight w:val="522"/>
        </w:trPr>
        <w:tc>
          <w:tcPr>
            <w:tcW w:w="0" w:type="auto"/>
          </w:tcPr>
          <w:p w14:paraId="16300B16" w14:textId="77777777" w:rsidR="00C11BD0" w:rsidRPr="00566E83" w:rsidRDefault="00C11BD0" w:rsidP="00C11BD0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EF2693">
              <w:rPr>
                <w:rFonts w:ascii="Traditional Arabic" w:hAnsi="Traditional Arabic" w:cs="Traditional Arabic"/>
                <w:lang w:bidi="ar-YE"/>
              </w:rPr>
              <w:t>Technical knowledge</w:t>
            </w:r>
          </w:p>
        </w:tc>
        <w:tc>
          <w:tcPr>
            <w:tcW w:w="945" w:type="dxa"/>
          </w:tcPr>
          <w:p w14:paraId="4C260476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698608EB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56110858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667A042A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C11BD0" w:rsidRPr="00566E83" w14:paraId="55521149" w14:textId="77777777" w:rsidTr="000C0D4B">
        <w:trPr>
          <w:trHeight w:val="522"/>
        </w:trPr>
        <w:tc>
          <w:tcPr>
            <w:tcW w:w="0" w:type="auto"/>
          </w:tcPr>
          <w:p w14:paraId="50ED929D" w14:textId="77777777" w:rsidR="00C11BD0" w:rsidRPr="00566E83" w:rsidRDefault="00C11BD0" w:rsidP="00C11BD0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EF2693">
              <w:rPr>
                <w:rFonts w:ascii="Traditional Arabic" w:hAnsi="Traditional Arabic" w:cs="Traditional Arabic"/>
                <w:lang w:bidi="ar-YE"/>
              </w:rPr>
              <w:t>Managing communications and creating business networks</w:t>
            </w:r>
          </w:p>
        </w:tc>
        <w:tc>
          <w:tcPr>
            <w:tcW w:w="945" w:type="dxa"/>
          </w:tcPr>
          <w:p w14:paraId="451E6E79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3B80DED7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59F1B180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28335BB6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C11BD0" w:rsidRPr="00566E83" w14:paraId="04307103" w14:textId="77777777" w:rsidTr="000C0D4B">
        <w:trPr>
          <w:trHeight w:val="522"/>
        </w:trPr>
        <w:tc>
          <w:tcPr>
            <w:tcW w:w="0" w:type="auto"/>
          </w:tcPr>
          <w:p w14:paraId="486DF1E3" w14:textId="15E82E73" w:rsidR="00C11BD0" w:rsidRPr="00566E83" w:rsidRDefault="00BE52AE" w:rsidP="00BE52AE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sz w:val="26"/>
                <w:szCs w:val="26"/>
                <w:lang w:bidi="ar-YE"/>
              </w:rPr>
            </w:pPr>
            <w:r>
              <w:rPr>
                <w:rFonts w:ascii="Traditional Arabic" w:hAnsi="Traditional Arabic" w:cs="Traditional Arabic"/>
                <w:lang w:bidi="ar-YE"/>
              </w:rPr>
              <w:t>S</w:t>
            </w:r>
            <w:r w:rsidR="00C11BD0" w:rsidRPr="00EF2693">
              <w:rPr>
                <w:rFonts w:ascii="Traditional Arabic" w:hAnsi="Traditional Arabic" w:cs="Traditional Arabic"/>
                <w:lang w:bidi="ar-YE"/>
              </w:rPr>
              <w:t xml:space="preserve">elling </w:t>
            </w:r>
            <w:r>
              <w:rPr>
                <w:rFonts w:ascii="Traditional Arabic" w:hAnsi="Traditional Arabic" w:cs="Traditional Arabic"/>
                <w:lang w:bidi="ar-YE"/>
              </w:rPr>
              <w:t>art of</w:t>
            </w:r>
            <w:r w:rsidR="00C11BD0" w:rsidRPr="00EF2693">
              <w:rPr>
                <w:rFonts w:ascii="Traditional Arabic" w:hAnsi="Traditional Arabic" w:cs="Traditional Arabic"/>
                <w:lang w:bidi="ar-YE"/>
              </w:rPr>
              <w:t xml:space="preserve"> owner and employees</w:t>
            </w:r>
          </w:p>
        </w:tc>
        <w:tc>
          <w:tcPr>
            <w:tcW w:w="945" w:type="dxa"/>
          </w:tcPr>
          <w:p w14:paraId="3CE57F89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4B5A7E17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69A41198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5643DADF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C11BD0" w:rsidRPr="00566E83" w14:paraId="6C12175B" w14:textId="77777777" w:rsidTr="000C0D4B">
        <w:trPr>
          <w:trHeight w:val="522"/>
        </w:trPr>
        <w:tc>
          <w:tcPr>
            <w:tcW w:w="0" w:type="auto"/>
          </w:tcPr>
          <w:p w14:paraId="516C24F4" w14:textId="77777777" w:rsidR="00C11BD0" w:rsidRPr="005C62DF" w:rsidRDefault="00C11BD0" w:rsidP="00C11BD0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lang w:bidi="ar-YE"/>
              </w:rPr>
            </w:pPr>
            <w:r w:rsidRPr="00EF2693">
              <w:rPr>
                <w:rFonts w:ascii="Traditional Arabic" w:hAnsi="Traditional Arabic" w:cs="Traditional Arabic"/>
                <w:lang w:bidi="ar-YE"/>
              </w:rPr>
              <w:t>Human Resource Management</w:t>
            </w:r>
          </w:p>
        </w:tc>
        <w:tc>
          <w:tcPr>
            <w:tcW w:w="945" w:type="dxa"/>
          </w:tcPr>
          <w:p w14:paraId="3CD28C91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74676E0A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3EF56DE5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6885B232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C11BD0" w:rsidRPr="00566E83" w14:paraId="3E75CDBC" w14:textId="77777777" w:rsidTr="000C0D4B">
        <w:trPr>
          <w:trHeight w:val="522"/>
        </w:trPr>
        <w:tc>
          <w:tcPr>
            <w:tcW w:w="0" w:type="auto"/>
          </w:tcPr>
          <w:p w14:paraId="0D16ED2E" w14:textId="77777777" w:rsidR="00C11BD0" w:rsidRPr="00365B3B" w:rsidRDefault="00C11BD0" w:rsidP="00365B3B">
            <w:pPr>
              <w:rPr>
                <w:rFonts w:ascii="Traditional Arabic" w:hAnsi="Traditional Arabic" w:cs="Traditional Arabic"/>
                <w:lang w:bidi="ar-YE"/>
              </w:rPr>
            </w:pPr>
          </w:p>
        </w:tc>
        <w:tc>
          <w:tcPr>
            <w:tcW w:w="945" w:type="dxa"/>
          </w:tcPr>
          <w:p w14:paraId="4395BF93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62E33747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41CC8692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5E535878" w14:textId="77777777" w:rsidR="00C11BD0" w:rsidRPr="00566E83" w:rsidRDefault="00C11BD0" w:rsidP="00C11BD0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</w:tbl>
    <w:p w14:paraId="48626C7B" w14:textId="171275F6" w:rsidR="00227E91" w:rsidRDefault="00227E91" w:rsidP="00804ACE">
      <w:pPr>
        <w:shd w:val="clear" w:color="auto" w:fill="D9E2F3" w:themeFill="accent1" w:themeFillTint="33"/>
        <w:rPr>
          <w:rFonts w:ascii="Traditional Arabic" w:hAnsi="Traditional Arabic" w:cs="Traditional Arabic"/>
          <w:sz w:val="36"/>
          <w:szCs w:val="36"/>
          <w:lang w:bidi="ar-YE"/>
        </w:rPr>
      </w:pPr>
      <w:r>
        <w:rPr>
          <w:rFonts w:ascii="Traditional Arabic" w:hAnsi="Traditional Arabic" w:cs="Traditional Arabic" w:hint="cs"/>
          <w:sz w:val="36"/>
          <w:szCs w:val="36"/>
          <w:lang w:bidi="ar-YE"/>
        </w:rPr>
        <w:t xml:space="preserve">Analysis </w:t>
      </w:r>
      <w:r w:rsidR="00804ACE">
        <w:rPr>
          <w:rFonts w:ascii="Traditional Arabic" w:hAnsi="Traditional Arabic" w:cs="Traditional Arabic"/>
          <w:sz w:val="36"/>
          <w:szCs w:val="36"/>
          <w:lang w:bidi="ar-YE"/>
        </w:rPr>
        <w:t>R</w:t>
      </w:r>
      <w:r>
        <w:rPr>
          <w:rFonts w:ascii="Traditional Arabic" w:hAnsi="Traditional Arabic" w:cs="Traditional Arabic" w:hint="cs"/>
          <w:sz w:val="36"/>
          <w:szCs w:val="36"/>
          <w:lang w:bidi="ar-YE"/>
        </w:rPr>
        <w:t>ecommendation</w:t>
      </w:r>
      <w:r w:rsidR="00757151">
        <w:rPr>
          <w:rFonts w:ascii="Traditional Arabic" w:hAnsi="Traditional Arabic" w:cs="Traditional Arabic"/>
          <w:sz w:val="36"/>
          <w:szCs w:val="36"/>
          <w:lang w:bidi="ar-YE"/>
        </w:rPr>
        <w:t>:</w:t>
      </w:r>
    </w:p>
    <w:p w14:paraId="2AA73795" w14:textId="3D1B97D4" w:rsidR="00227E91" w:rsidRPr="00227E91" w:rsidRDefault="00227E91" w:rsidP="00082129">
      <w:pPr>
        <w:shd w:val="clear" w:color="auto" w:fill="D9E2F3" w:themeFill="accent1" w:themeFillTint="33"/>
        <w:rPr>
          <w:rFonts w:ascii="Traditional Arabic" w:hAnsi="Traditional Arabic" w:cs="Traditional Arabic"/>
          <w:sz w:val="24"/>
          <w:szCs w:val="24"/>
          <w:lang w:bidi="ar-YE"/>
        </w:rPr>
      </w:pP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</w:p>
    <w:p w14:paraId="6C0C0CCB" w14:textId="1DD02327" w:rsidR="00227E91" w:rsidRPr="00227E91" w:rsidRDefault="00227E91" w:rsidP="00082129">
      <w:pPr>
        <w:shd w:val="clear" w:color="auto" w:fill="D9E2F3" w:themeFill="accent1" w:themeFillTint="33"/>
        <w:rPr>
          <w:rFonts w:ascii="Traditional Arabic" w:hAnsi="Traditional Arabic" w:cs="Traditional Arabic"/>
          <w:sz w:val="24"/>
          <w:szCs w:val="24"/>
          <w:lang w:bidi="ar-YE"/>
        </w:rPr>
      </w:pP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</w:p>
    <w:p w14:paraId="2553CB66" w14:textId="77777777" w:rsidR="00C11BD0" w:rsidRPr="00566E83" w:rsidRDefault="00C11BD0" w:rsidP="00C11BD0">
      <w:pPr>
        <w:rPr>
          <w:rFonts w:ascii="Traditional Arabic" w:hAnsi="Traditional Arabic" w:cs="Traditional Arabic"/>
          <w:b/>
          <w:bCs/>
          <w:sz w:val="36"/>
          <w:szCs w:val="36"/>
          <w:lang w:bidi="ar-YE"/>
        </w:rPr>
      </w:pPr>
    </w:p>
    <w:tbl>
      <w:tblPr>
        <w:tblStyle w:val="TableGrid"/>
        <w:tblW w:w="13005" w:type="dxa"/>
        <w:tblLook w:val="04A0" w:firstRow="1" w:lastRow="0" w:firstColumn="1" w:lastColumn="0" w:noHBand="0" w:noVBand="1"/>
      </w:tblPr>
      <w:tblGrid>
        <w:gridCol w:w="5992"/>
        <w:gridCol w:w="1184"/>
        <w:gridCol w:w="1329"/>
        <w:gridCol w:w="1980"/>
        <w:gridCol w:w="2520"/>
      </w:tblGrid>
      <w:tr w:rsidR="00804ACE" w:rsidRPr="00566E83" w14:paraId="15ED620A" w14:textId="77777777" w:rsidTr="00804ACE">
        <w:trPr>
          <w:trHeight w:val="522"/>
        </w:trPr>
        <w:tc>
          <w:tcPr>
            <w:tcW w:w="0" w:type="auto"/>
            <w:vMerge w:val="restart"/>
          </w:tcPr>
          <w:p w14:paraId="1ED0D0CB" w14:textId="77777777" w:rsidR="00804ACE" w:rsidRDefault="00804ACE" w:rsidP="00804ACE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bookmarkStart w:id="2" w:name="_Hlk145978352"/>
          </w:p>
          <w:p w14:paraId="1AAEC114" w14:textId="4BE6C639" w:rsidR="00804ACE" w:rsidRPr="00566E83" w:rsidRDefault="00804ACE" w:rsidP="00804AC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lang w:bidi="ar-YE"/>
              </w:rPr>
              <w:t>Statement</w:t>
            </w:r>
          </w:p>
        </w:tc>
        <w:tc>
          <w:tcPr>
            <w:tcW w:w="2223" w:type="dxa"/>
            <w:gridSpan w:val="2"/>
          </w:tcPr>
          <w:p w14:paraId="3D31D882" w14:textId="5449320F" w:rsidR="00804ACE" w:rsidRPr="00566E83" w:rsidRDefault="00804ACE" w:rsidP="00804AC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Category</w:t>
            </w:r>
          </w:p>
        </w:tc>
        <w:tc>
          <w:tcPr>
            <w:tcW w:w="1980" w:type="dxa"/>
            <w:vMerge w:val="restart"/>
          </w:tcPr>
          <w:p w14:paraId="36AB9184" w14:textId="77777777" w:rsidR="00804ACE" w:rsidRDefault="00804ACE" w:rsidP="00804AC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  <w:p w14:paraId="3C4BCE91" w14:textId="6EFA450D" w:rsidR="00804ACE" w:rsidRPr="00566E83" w:rsidRDefault="00804ACE" w:rsidP="00804AC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R</w:t>
            </w: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eason</w:t>
            </w:r>
          </w:p>
        </w:tc>
        <w:tc>
          <w:tcPr>
            <w:tcW w:w="2520" w:type="dxa"/>
            <w:vMerge w:val="restart"/>
          </w:tcPr>
          <w:p w14:paraId="053B837A" w14:textId="77777777" w:rsidR="00804ACE" w:rsidRDefault="00804ACE" w:rsidP="00804AC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  <w:p w14:paraId="43405443" w14:textId="572FA334" w:rsidR="00804ACE" w:rsidRPr="00566E83" w:rsidRDefault="00804ACE" w:rsidP="00804ACE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 xml:space="preserve">Optimal </w:t>
            </w: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H</w:t>
            </w: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andling</w:t>
            </w:r>
          </w:p>
        </w:tc>
      </w:tr>
      <w:tr w:rsidR="00804ACE" w:rsidRPr="00566E83" w14:paraId="0FE80813" w14:textId="77777777" w:rsidTr="00804ACE">
        <w:trPr>
          <w:trHeight w:val="536"/>
        </w:trPr>
        <w:tc>
          <w:tcPr>
            <w:tcW w:w="0" w:type="auto"/>
            <w:vMerge/>
          </w:tcPr>
          <w:p w14:paraId="4ED6C8FD" w14:textId="77777777" w:rsidR="00804ACE" w:rsidRPr="00566E83" w:rsidRDefault="00804ACE" w:rsidP="00804ACE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945" w:type="dxa"/>
          </w:tcPr>
          <w:p w14:paraId="20E963F5" w14:textId="5E983EF4" w:rsidR="00804ACE" w:rsidRPr="00566E83" w:rsidRDefault="00804ACE" w:rsidP="00804ACE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Strength</w:t>
            </w:r>
          </w:p>
        </w:tc>
        <w:tc>
          <w:tcPr>
            <w:tcW w:w="1278" w:type="dxa"/>
          </w:tcPr>
          <w:p w14:paraId="34AC83DF" w14:textId="42258D70" w:rsidR="00804ACE" w:rsidRPr="00566E83" w:rsidRDefault="00804ACE" w:rsidP="00804ACE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W</w:t>
            </w: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eakness</w:t>
            </w:r>
          </w:p>
        </w:tc>
        <w:tc>
          <w:tcPr>
            <w:tcW w:w="1980" w:type="dxa"/>
            <w:vMerge/>
          </w:tcPr>
          <w:p w14:paraId="594BE1FE" w14:textId="77777777" w:rsidR="00804ACE" w:rsidRPr="00566E83" w:rsidRDefault="00804ACE" w:rsidP="00804ACE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  <w:vMerge/>
          </w:tcPr>
          <w:p w14:paraId="4F29C143" w14:textId="77777777" w:rsidR="00804ACE" w:rsidRPr="00566E83" w:rsidRDefault="00804ACE" w:rsidP="00804ACE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227E91" w:rsidRPr="00566E83" w14:paraId="3ACB93F3" w14:textId="77777777" w:rsidTr="00804ACE">
        <w:trPr>
          <w:trHeight w:val="522"/>
        </w:trPr>
        <w:tc>
          <w:tcPr>
            <w:tcW w:w="0" w:type="auto"/>
            <w:shd w:val="clear" w:color="auto" w:fill="D9E2F3" w:themeFill="accent1" w:themeFillTint="33"/>
          </w:tcPr>
          <w:p w14:paraId="538A877C" w14:textId="7B699816" w:rsidR="00227E91" w:rsidRPr="00566E83" w:rsidRDefault="00610ED0" w:rsidP="00227E9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>
              <w:rPr>
                <w:rFonts w:ascii="Traditional Arabic" w:hAnsi="Traditional Arabic" w:cs="Traditional Arabic"/>
                <w:b/>
                <w:bCs/>
                <w:lang w:bidi="ar-YE"/>
              </w:rPr>
              <w:t>M</w:t>
            </w:r>
            <w:r w:rsidR="00227E91" w:rsidRPr="00E46D62">
              <w:rPr>
                <w:rFonts w:ascii="Traditional Arabic" w:hAnsi="Traditional Arabic" w:cs="Traditional Arabic"/>
                <w:b/>
                <w:bCs/>
                <w:lang w:bidi="ar-YE"/>
              </w:rPr>
              <w:t>arket</w:t>
            </w:r>
          </w:p>
        </w:tc>
        <w:tc>
          <w:tcPr>
            <w:tcW w:w="945" w:type="dxa"/>
            <w:shd w:val="clear" w:color="auto" w:fill="D9E2F3" w:themeFill="accent1" w:themeFillTint="33"/>
          </w:tcPr>
          <w:p w14:paraId="047C7DF0" w14:textId="77777777" w:rsidR="00227E91" w:rsidRPr="00566E83" w:rsidRDefault="00227E91" w:rsidP="00227E9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  <w:shd w:val="clear" w:color="auto" w:fill="D9E2F3" w:themeFill="accent1" w:themeFillTint="33"/>
          </w:tcPr>
          <w:p w14:paraId="36F80427" w14:textId="77777777" w:rsidR="00227E91" w:rsidRPr="00566E83" w:rsidRDefault="00227E91" w:rsidP="00227E9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  <w:shd w:val="clear" w:color="auto" w:fill="D9E2F3" w:themeFill="accent1" w:themeFillTint="33"/>
          </w:tcPr>
          <w:p w14:paraId="63C42D33" w14:textId="77777777" w:rsidR="00227E91" w:rsidRPr="00566E83" w:rsidRDefault="00227E91" w:rsidP="00227E9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  <w:shd w:val="clear" w:color="auto" w:fill="D9E2F3" w:themeFill="accent1" w:themeFillTint="33"/>
          </w:tcPr>
          <w:p w14:paraId="7806DFFB" w14:textId="77777777" w:rsidR="00227E91" w:rsidRPr="00566E83" w:rsidRDefault="00227E91" w:rsidP="00227E9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bookmarkEnd w:id="2"/>
      <w:tr w:rsidR="00227E91" w:rsidRPr="00566E83" w14:paraId="7AAD3511" w14:textId="77777777" w:rsidTr="00804ACE">
        <w:trPr>
          <w:trHeight w:val="522"/>
        </w:trPr>
        <w:tc>
          <w:tcPr>
            <w:tcW w:w="0" w:type="auto"/>
          </w:tcPr>
          <w:p w14:paraId="2EF79D2E" w14:textId="77777777" w:rsidR="00227E91" w:rsidRPr="00566E83" w:rsidRDefault="00227E91" w:rsidP="00227E91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E46D62">
              <w:rPr>
                <w:rFonts w:ascii="Traditional Arabic" w:hAnsi="Traditional Arabic" w:cs="Traditional Arabic"/>
                <w:lang w:bidi="ar-YE"/>
              </w:rPr>
              <w:t xml:space="preserve">Target market </w:t>
            </w:r>
            <w:r w:rsidR="00365B3B">
              <w:rPr>
                <w:rFonts w:ascii="Traditional Arabic" w:hAnsi="Traditional Arabic" w:cs="Traditional Arabic" w:hint="cs"/>
                <w:lang w:bidi="ar-YE"/>
              </w:rPr>
              <w:t>according to size</w:t>
            </w:r>
          </w:p>
        </w:tc>
        <w:tc>
          <w:tcPr>
            <w:tcW w:w="945" w:type="dxa"/>
          </w:tcPr>
          <w:p w14:paraId="6C55C79F" w14:textId="77777777" w:rsidR="00227E91" w:rsidRPr="00566E83" w:rsidRDefault="00227E91" w:rsidP="00227E9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31D81DC4" w14:textId="77777777" w:rsidR="00227E91" w:rsidRPr="00566E83" w:rsidRDefault="00227E91" w:rsidP="00227E9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4AFABD8C" w14:textId="77777777" w:rsidR="00227E91" w:rsidRPr="00566E83" w:rsidRDefault="00227E91" w:rsidP="00227E9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1046796E" w14:textId="77777777" w:rsidR="00227E91" w:rsidRPr="00566E83" w:rsidRDefault="00227E91" w:rsidP="00227E9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227E91" w:rsidRPr="00566E83" w14:paraId="1B120D68" w14:textId="77777777" w:rsidTr="00804ACE">
        <w:trPr>
          <w:trHeight w:val="522"/>
        </w:trPr>
        <w:tc>
          <w:tcPr>
            <w:tcW w:w="0" w:type="auto"/>
          </w:tcPr>
          <w:p w14:paraId="61D9D1A6" w14:textId="77777777" w:rsidR="00227E91" w:rsidRPr="00566E83" w:rsidRDefault="00227E91" w:rsidP="00227E91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E46D62">
              <w:rPr>
                <w:rFonts w:ascii="Traditional Arabic" w:hAnsi="Traditional Arabic" w:cs="Traditional Arabic"/>
                <w:lang w:bidi="ar-YE"/>
              </w:rPr>
              <w:t>Competitor's marketing plans</w:t>
            </w:r>
          </w:p>
        </w:tc>
        <w:tc>
          <w:tcPr>
            <w:tcW w:w="945" w:type="dxa"/>
          </w:tcPr>
          <w:p w14:paraId="7C4CAC89" w14:textId="77777777" w:rsidR="00227E91" w:rsidRPr="00566E83" w:rsidRDefault="00227E91" w:rsidP="00227E9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2483FECE" w14:textId="77777777" w:rsidR="00227E91" w:rsidRPr="00566E83" w:rsidRDefault="00227E91" w:rsidP="00227E9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76D2E233" w14:textId="77777777" w:rsidR="00227E91" w:rsidRPr="00566E83" w:rsidRDefault="00227E91" w:rsidP="00227E9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133CB5AB" w14:textId="77777777" w:rsidR="00227E91" w:rsidRPr="00566E83" w:rsidRDefault="00227E91" w:rsidP="00227E9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227E91" w:rsidRPr="00566E83" w14:paraId="79084C5B" w14:textId="77777777" w:rsidTr="00804ACE">
        <w:trPr>
          <w:trHeight w:val="522"/>
        </w:trPr>
        <w:tc>
          <w:tcPr>
            <w:tcW w:w="0" w:type="auto"/>
          </w:tcPr>
          <w:p w14:paraId="1E990FAC" w14:textId="77777777" w:rsidR="00227E91" w:rsidRPr="00566E83" w:rsidRDefault="00227E91" w:rsidP="00227E91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E46D62">
              <w:rPr>
                <w:rFonts w:ascii="Traditional Arabic" w:hAnsi="Traditional Arabic" w:cs="Traditional Arabic"/>
                <w:lang w:bidi="ar-YE"/>
              </w:rPr>
              <w:t>Market shares</w:t>
            </w:r>
          </w:p>
        </w:tc>
        <w:tc>
          <w:tcPr>
            <w:tcW w:w="945" w:type="dxa"/>
          </w:tcPr>
          <w:p w14:paraId="70FAF87F" w14:textId="77777777" w:rsidR="00227E91" w:rsidRPr="00566E83" w:rsidRDefault="00227E91" w:rsidP="00227E9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671C171F" w14:textId="77777777" w:rsidR="00227E91" w:rsidRPr="00566E83" w:rsidRDefault="00227E91" w:rsidP="00227E9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3BAFEB2F" w14:textId="77777777" w:rsidR="00227E91" w:rsidRPr="00566E83" w:rsidRDefault="00227E91" w:rsidP="00227E9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66DE4BA1" w14:textId="77777777" w:rsidR="00227E91" w:rsidRPr="00566E83" w:rsidRDefault="00227E91" w:rsidP="00227E9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227E91" w:rsidRPr="00566E83" w14:paraId="036F88AF" w14:textId="77777777" w:rsidTr="00804ACE">
        <w:trPr>
          <w:trHeight w:val="522"/>
        </w:trPr>
        <w:tc>
          <w:tcPr>
            <w:tcW w:w="0" w:type="auto"/>
          </w:tcPr>
          <w:p w14:paraId="4E663C57" w14:textId="77777777" w:rsidR="00227E91" w:rsidRPr="00566E83" w:rsidRDefault="00227E91" w:rsidP="00227E91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E46D62">
              <w:rPr>
                <w:rFonts w:ascii="Traditional Arabic" w:hAnsi="Traditional Arabic" w:cs="Traditional Arabic"/>
                <w:lang w:bidi="ar-YE"/>
              </w:rPr>
              <w:t>Product features/quality</w:t>
            </w:r>
          </w:p>
        </w:tc>
        <w:tc>
          <w:tcPr>
            <w:tcW w:w="945" w:type="dxa"/>
          </w:tcPr>
          <w:p w14:paraId="4325A40E" w14:textId="77777777" w:rsidR="00227E91" w:rsidRPr="00566E83" w:rsidRDefault="00227E91" w:rsidP="00227E9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16138DBF" w14:textId="77777777" w:rsidR="00227E91" w:rsidRPr="00566E83" w:rsidRDefault="00227E91" w:rsidP="00227E9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07319801" w14:textId="77777777" w:rsidR="00227E91" w:rsidRPr="00566E83" w:rsidRDefault="00227E91" w:rsidP="00227E9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14A11A02" w14:textId="77777777" w:rsidR="00227E91" w:rsidRPr="00566E83" w:rsidRDefault="00227E91" w:rsidP="00227E9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227E91" w:rsidRPr="00566E83" w14:paraId="0FD49DAA" w14:textId="77777777" w:rsidTr="00804ACE">
        <w:trPr>
          <w:trHeight w:val="522"/>
        </w:trPr>
        <w:tc>
          <w:tcPr>
            <w:tcW w:w="0" w:type="auto"/>
          </w:tcPr>
          <w:p w14:paraId="68DB5FC3" w14:textId="77777777" w:rsidR="00227E91" w:rsidRPr="00566E83" w:rsidRDefault="00227E91" w:rsidP="00227E91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E46D62">
              <w:rPr>
                <w:rFonts w:ascii="Traditional Arabic" w:hAnsi="Traditional Arabic" w:cs="Traditional Arabic"/>
                <w:lang w:bidi="ar-YE"/>
              </w:rPr>
              <w:t>Market expansion, stagnation, or contraction</w:t>
            </w:r>
          </w:p>
        </w:tc>
        <w:tc>
          <w:tcPr>
            <w:tcW w:w="945" w:type="dxa"/>
          </w:tcPr>
          <w:p w14:paraId="42F5B2E7" w14:textId="77777777" w:rsidR="00227E91" w:rsidRPr="00566E83" w:rsidRDefault="00227E91" w:rsidP="00227E9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66DD1372" w14:textId="77777777" w:rsidR="00227E91" w:rsidRPr="00566E83" w:rsidRDefault="00227E91" w:rsidP="00227E9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4A3FD9D9" w14:textId="77777777" w:rsidR="00227E91" w:rsidRPr="00566E83" w:rsidRDefault="00227E91" w:rsidP="00227E9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0E954715" w14:textId="77777777" w:rsidR="00227E91" w:rsidRPr="00566E83" w:rsidRDefault="00227E91" w:rsidP="00227E9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227E91" w:rsidRPr="00566E83" w14:paraId="69FB7199" w14:textId="77777777" w:rsidTr="00804ACE">
        <w:trPr>
          <w:trHeight w:val="522"/>
        </w:trPr>
        <w:tc>
          <w:tcPr>
            <w:tcW w:w="0" w:type="auto"/>
          </w:tcPr>
          <w:p w14:paraId="6AB13C9A" w14:textId="77777777" w:rsidR="00227E91" w:rsidRPr="00566E83" w:rsidRDefault="00227E91" w:rsidP="00227E91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sz w:val="26"/>
                <w:szCs w:val="26"/>
                <w:lang w:bidi="ar-YE"/>
              </w:rPr>
            </w:pPr>
            <w:r w:rsidRPr="00E46D62">
              <w:rPr>
                <w:rFonts w:ascii="Traditional Arabic" w:hAnsi="Traditional Arabic" w:cs="Traditional Arabic"/>
                <w:lang w:bidi="ar-YE"/>
              </w:rPr>
              <w:t>Demand and supply (past, present and future)</w:t>
            </w:r>
          </w:p>
        </w:tc>
        <w:tc>
          <w:tcPr>
            <w:tcW w:w="945" w:type="dxa"/>
          </w:tcPr>
          <w:p w14:paraId="2C6EC27A" w14:textId="77777777" w:rsidR="00227E91" w:rsidRPr="00566E83" w:rsidRDefault="00227E91" w:rsidP="00227E9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302796B1" w14:textId="77777777" w:rsidR="00227E91" w:rsidRPr="00566E83" w:rsidRDefault="00227E91" w:rsidP="00227E9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79CCCC01" w14:textId="77777777" w:rsidR="00227E91" w:rsidRPr="00566E83" w:rsidRDefault="00227E91" w:rsidP="00227E9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40BB3C0C" w14:textId="77777777" w:rsidR="00227E91" w:rsidRPr="00566E83" w:rsidRDefault="00227E91" w:rsidP="00227E9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227E91" w:rsidRPr="00566E83" w14:paraId="63965815" w14:textId="77777777" w:rsidTr="00804ACE">
        <w:trPr>
          <w:trHeight w:val="522"/>
        </w:trPr>
        <w:tc>
          <w:tcPr>
            <w:tcW w:w="0" w:type="auto"/>
          </w:tcPr>
          <w:p w14:paraId="6E41E13B" w14:textId="77777777" w:rsidR="00227E91" w:rsidRPr="005C62DF" w:rsidRDefault="00227E91" w:rsidP="00227E91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lang w:bidi="ar-YE"/>
              </w:rPr>
            </w:pPr>
          </w:p>
        </w:tc>
        <w:tc>
          <w:tcPr>
            <w:tcW w:w="945" w:type="dxa"/>
          </w:tcPr>
          <w:p w14:paraId="706A8ECA" w14:textId="77777777" w:rsidR="00227E91" w:rsidRPr="00566E83" w:rsidRDefault="00227E91" w:rsidP="00227E9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42F4CD0D" w14:textId="77777777" w:rsidR="00227E91" w:rsidRPr="00566E83" w:rsidRDefault="00227E91" w:rsidP="00227E9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446B3454" w14:textId="77777777" w:rsidR="00227E91" w:rsidRPr="00566E83" w:rsidRDefault="00227E91" w:rsidP="00227E9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5FC354BA" w14:textId="77777777" w:rsidR="00227E91" w:rsidRPr="00566E83" w:rsidRDefault="00227E91" w:rsidP="00227E9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227E91" w:rsidRPr="00566E83" w14:paraId="33CC8E7D" w14:textId="77777777" w:rsidTr="00804ACE">
        <w:trPr>
          <w:trHeight w:val="522"/>
        </w:trPr>
        <w:tc>
          <w:tcPr>
            <w:tcW w:w="0" w:type="auto"/>
          </w:tcPr>
          <w:p w14:paraId="19BE08C7" w14:textId="77777777" w:rsidR="00227E91" w:rsidRPr="005C62DF" w:rsidRDefault="00227E91" w:rsidP="00227E91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lang w:bidi="ar-YE"/>
              </w:rPr>
            </w:pPr>
          </w:p>
        </w:tc>
        <w:tc>
          <w:tcPr>
            <w:tcW w:w="945" w:type="dxa"/>
          </w:tcPr>
          <w:p w14:paraId="2A638A65" w14:textId="77777777" w:rsidR="00227E91" w:rsidRPr="00566E83" w:rsidRDefault="00227E91" w:rsidP="00227E9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47C0FED6" w14:textId="77777777" w:rsidR="00227E91" w:rsidRPr="00566E83" w:rsidRDefault="00227E91" w:rsidP="00227E9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51FD2FC8" w14:textId="77777777" w:rsidR="00227E91" w:rsidRPr="00566E83" w:rsidRDefault="00227E91" w:rsidP="00227E9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791EF5E7" w14:textId="77777777" w:rsidR="00227E91" w:rsidRPr="00566E83" w:rsidRDefault="00227E91" w:rsidP="00227E9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</w:tbl>
    <w:p w14:paraId="498316B8" w14:textId="3A441DC2" w:rsidR="00365B3B" w:rsidRDefault="00365B3B" w:rsidP="006E6F93">
      <w:pPr>
        <w:shd w:val="clear" w:color="auto" w:fill="D9E2F3" w:themeFill="accent1" w:themeFillTint="33"/>
        <w:rPr>
          <w:rFonts w:ascii="Traditional Arabic" w:hAnsi="Traditional Arabic" w:cs="Traditional Arabic"/>
          <w:sz w:val="36"/>
          <w:szCs w:val="36"/>
          <w:lang w:bidi="ar-YE"/>
        </w:rPr>
      </w:pPr>
      <w:r>
        <w:rPr>
          <w:rFonts w:ascii="Traditional Arabic" w:hAnsi="Traditional Arabic" w:cs="Traditional Arabic" w:hint="cs"/>
          <w:sz w:val="36"/>
          <w:szCs w:val="36"/>
          <w:lang w:bidi="ar-YE"/>
        </w:rPr>
        <w:t xml:space="preserve">Analysis </w:t>
      </w:r>
      <w:r w:rsidR="006E6F93">
        <w:rPr>
          <w:rFonts w:ascii="Traditional Arabic" w:hAnsi="Traditional Arabic" w:cs="Traditional Arabic"/>
          <w:sz w:val="36"/>
          <w:szCs w:val="36"/>
          <w:lang w:bidi="ar-YE"/>
        </w:rPr>
        <w:t>R</w:t>
      </w:r>
      <w:r>
        <w:rPr>
          <w:rFonts w:ascii="Traditional Arabic" w:hAnsi="Traditional Arabic" w:cs="Traditional Arabic" w:hint="cs"/>
          <w:sz w:val="36"/>
          <w:szCs w:val="36"/>
          <w:lang w:bidi="ar-YE"/>
        </w:rPr>
        <w:t>ecommendation</w:t>
      </w:r>
      <w:r w:rsidR="00757151">
        <w:rPr>
          <w:rFonts w:ascii="Traditional Arabic" w:hAnsi="Traditional Arabic" w:cs="Traditional Arabic"/>
          <w:sz w:val="36"/>
          <w:szCs w:val="36"/>
          <w:lang w:bidi="ar-YE"/>
        </w:rPr>
        <w:t>:</w:t>
      </w:r>
    </w:p>
    <w:p w14:paraId="450B6B5B" w14:textId="4CF118C3" w:rsidR="00365B3B" w:rsidRDefault="00365B3B" w:rsidP="00082129">
      <w:pPr>
        <w:shd w:val="clear" w:color="auto" w:fill="D9E2F3" w:themeFill="accent1" w:themeFillTint="33"/>
        <w:rPr>
          <w:rFonts w:ascii="Traditional Arabic" w:hAnsi="Traditional Arabic" w:cs="Traditional Arabic"/>
          <w:sz w:val="24"/>
          <w:szCs w:val="24"/>
          <w:lang w:bidi="ar-YE"/>
        </w:rPr>
      </w:pP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</w:t>
      </w:r>
    </w:p>
    <w:p w14:paraId="5D993C4A" w14:textId="6386C5ED" w:rsidR="00365B3B" w:rsidRPr="00227E91" w:rsidRDefault="00365B3B" w:rsidP="00082129">
      <w:pPr>
        <w:shd w:val="clear" w:color="auto" w:fill="D9E2F3" w:themeFill="accent1" w:themeFillTint="33"/>
        <w:rPr>
          <w:rFonts w:ascii="Traditional Arabic" w:hAnsi="Traditional Arabic" w:cs="Traditional Arabic"/>
          <w:sz w:val="24"/>
          <w:szCs w:val="24"/>
          <w:lang w:bidi="ar-YE"/>
        </w:rPr>
      </w:pP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</w:p>
    <w:p w14:paraId="5AAADAD7" w14:textId="77777777" w:rsidR="00365B3B" w:rsidRPr="00566E83" w:rsidRDefault="00365B3B" w:rsidP="00365B3B">
      <w:pPr>
        <w:rPr>
          <w:rFonts w:ascii="Traditional Arabic" w:hAnsi="Traditional Arabic" w:cs="Traditional Arabic"/>
          <w:b/>
          <w:bCs/>
          <w:sz w:val="36"/>
          <w:szCs w:val="36"/>
          <w:lang w:bidi="ar-YE"/>
        </w:rPr>
      </w:pPr>
    </w:p>
    <w:tbl>
      <w:tblPr>
        <w:tblStyle w:val="TableGrid"/>
        <w:tblW w:w="13005" w:type="dxa"/>
        <w:tblLook w:val="04A0" w:firstRow="1" w:lastRow="0" w:firstColumn="1" w:lastColumn="0" w:noHBand="0" w:noVBand="1"/>
      </w:tblPr>
      <w:tblGrid>
        <w:gridCol w:w="5992"/>
        <w:gridCol w:w="1184"/>
        <w:gridCol w:w="1329"/>
        <w:gridCol w:w="1980"/>
        <w:gridCol w:w="2520"/>
      </w:tblGrid>
      <w:tr w:rsidR="006E6F93" w:rsidRPr="00365B3B" w14:paraId="1F5798AA" w14:textId="77777777" w:rsidTr="006E6F93">
        <w:trPr>
          <w:trHeight w:val="522"/>
        </w:trPr>
        <w:tc>
          <w:tcPr>
            <w:tcW w:w="0" w:type="auto"/>
            <w:vMerge w:val="restart"/>
          </w:tcPr>
          <w:p w14:paraId="52E60502" w14:textId="77777777" w:rsidR="006E6F93" w:rsidRDefault="006E6F93" w:rsidP="006E6F9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  <w:p w14:paraId="679A62E3" w14:textId="5D5AEF9F" w:rsidR="006E6F93" w:rsidRPr="00365B3B" w:rsidRDefault="006E6F93" w:rsidP="006E6F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lang w:bidi="ar-YE"/>
              </w:rPr>
              <w:t>Statement</w:t>
            </w:r>
          </w:p>
        </w:tc>
        <w:tc>
          <w:tcPr>
            <w:tcW w:w="2223" w:type="dxa"/>
            <w:gridSpan w:val="2"/>
          </w:tcPr>
          <w:p w14:paraId="28D0972D" w14:textId="2C0E2250" w:rsidR="006E6F93" w:rsidRPr="00365B3B" w:rsidRDefault="006E6F93" w:rsidP="006E6F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Category</w:t>
            </w:r>
          </w:p>
        </w:tc>
        <w:tc>
          <w:tcPr>
            <w:tcW w:w="1980" w:type="dxa"/>
            <w:vMerge w:val="restart"/>
          </w:tcPr>
          <w:p w14:paraId="053A95F8" w14:textId="77777777" w:rsidR="006E6F93" w:rsidRDefault="006E6F93" w:rsidP="006E6F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  <w:p w14:paraId="654464B9" w14:textId="3397EE29" w:rsidR="006E6F93" w:rsidRPr="00365B3B" w:rsidRDefault="006E6F93" w:rsidP="006E6F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R</w:t>
            </w: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eason</w:t>
            </w:r>
          </w:p>
        </w:tc>
        <w:tc>
          <w:tcPr>
            <w:tcW w:w="2520" w:type="dxa"/>
            <w:vMerge w:val="restart"/>
          </w:tcPr>
          <w:p w14:paraId="01CEA175" w14:textId="77777777" w:rsidR="006E6F93" w:rsidRDefault="006E6F93" w:rsidP="006E6F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  <w:p w14:paraId="0BD90313" w14:textId="6F14A80B" w:rsidR="006E6F93" w:rsidRPr="00365B3B" w:rsidRDefault="006E6F93" w:rsidP="006E6F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 xml:space="preserve">Optimal </w:t>
            </w: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H</w:t>
            </w: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andling</w:t>
            </w:r>
          </w:p>
        </w:tc>
      </w:tr>
      <w:tr w:rsidR="006E6F93" w:rsidRPr="00365B3B" w14:paraId="6387171C" w14:textId="77777777" w:rsidTr="006E6F93">
        <w:trPr>
          <w:trHeight w:val="536"/>
        </w:trPr>
        <w:tc>
          <w:tcPr>
            <w:tcW w:w="0" w:type="auto"/>
            <w:vMerge/>
          </w:tcPr>
          <w:p w14:paraId="7E888466" w14:textId="77777777" w:rsidR="006E6F93" w:rsidRPr="00365B3B" w:rsidRDefault="006E6F93" w:rsidP="006E6F9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945" w:type="dxa"/>
          </w:tcPr>
          <w:p w14:paraId="564C4AAB" w14:textId="117DA156" w:rsidR="006E6F93" w:rsidRPr="00365B3B" w:rsidRDefault="006E6F93" w:rsidP="006E6F9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Strength</w:t>
            </w:r>
          </w:p>
        </w:tc>
        <w:tc>
          <w:tcPr>
            <w:tcW w:w="1278" w:type="dxa"/>
          </w:tcPr>
          <w:p w14:paraId="47D967A6" w14:textId="59C550B0" w:rsidR="006E6F93" w:rsidRPr="00365B3B" w:rsidRDefault="006E6F93" w:rsidP="006E6F9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W</w:t>
            </w: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eakness</w:t>
            </w:r>
          </w:p>
        </w:tc>
        <w:tc>
          <w:tcPr>
            <w:tcW w:w="1980" w:type="dxa"/>
            <w:vMerge/>
          </w:tcPr>
          <w:p w14:paraId="7A6A29DC" w14:textId="77777777" w:rsidR="006E6F93" w:rsidRPr="00365B3B" w:rsidRDefault="006E6F93" w:rsidP="006E6F9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  <w:vMerge/>
          </w:tcPr>
          <w:p w14:paraId="55D4E5F7" w14:textId="77777777" w:rsidR="006E6F93" w:rsidRPr="00365B3B" w:rsidRDefault="006E6F93" w:rsidP="006E6F9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365B3B" w:rsidRPr="00365B3B" w14:paraId="58F1A61C" w14:textId="77777777" w:rsidTr="006E6F93">
        <w:trPr>
          <w:trHeight w:val="522"/>
        </w:trPr>
        <w:tc>
          <w:tcPr>
            <w:tcW w:w="0" w:type="auto"/>
            <w:shd w:val="clear" w:color="auto" w:fill="D9E2F3" w:themeFill="accent1" w:themeFillTint="33"/>
          </w:tcPr>
          <w:p w14:paraId="508E79F8" w14:textId="0C0DEA51" w:rsidR="00365B3B" w:rsidRPr="00365B3B" w:rsidRDefault="00AF71CD" w:rsidP="00365B3B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I</w:t>
            </w:r>
            <w:r w:rsidR="00365B3B" w:rsidRPr="00365B3B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nformation</w:t>
            </w:r>
          </w:p>
        </w:tc>
        <w:tc>
          <w:tcPr>
            <w:tcW w:w="945" w:type="dxa"/>
            <w:shd w:val="clear" w:color="auto" w:fill="D9E2F3" w:themeFill="accent1" w:themeFillTint="33"/>
          </w:tcPr>
          <w:p w14:paraId="04E9EF0C" w14:textId="77777777" w:rsidR="00365B3B" w:rsidRPr="00365B3B" w:rsidRDefault="00365B3B" w:rsidP="00365B3B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  <w:shd w:val="clear" w:color="auto" w:fill="D9E2F3" w:themeFill="accent1" w:themeFillTint="33"/>
          </w:tcPr>
          <w:p w14:paraId="1D844B92" w14:textId="77777777" w:rsidR="00365B3B" w:rsidRPr="00365B3B" w:rsidRDefault="00365B3B" w:rsidP="00365B3B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  <w:shd w:val="clear" w:color="auto" w:fill="D9E2F3" w:themeFill="accent1" w:themeFillTint="33"/>
          </w:tcPr>
          <w:p w14:paraId="7753D9F5" w14:textId="77777777" w:rsidR="00365B3B" w:rsidRPr="00365B3B" w:rsidRDefault="00365B3B" w:rsidP="00365B3B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  <w:shd w:val="clear" w:color="auto" w:fill="D9E2F3" w:themeFill="accent1" w:themeFillTint="33"/>
          </w:tcPr>
          <w:p w14:paraId="66DD7580" w14:textId="77777777" w:rsidR="00365B3B" w:rsidRPr="00365B3B" w:rsidRDefault="00365B3B" w:rsidP="00365B3B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365B3B" w:rsidRPr="00365B3B" w14:paraId="68563CEC" w14:textId="77777777" w:rsidTr="006E6F93">
        <w:trPr>
          <w:trHeight w:val="522"/>
        </w:trPr>
        <w:tc>
          <w:tcPr>
            <w:tcW w:w="0" w:type="auto"/>
          </w:tcPr>
          <w:p w14:paraId="497E6E9E" w14:textId="77777777" w:rsidR="00365B3B" w:rsidRPr="00365B3B" w:rsidRDefault="00365B3B" w:rsidP="00365B3B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365B3B">
              <w:rPr>
                <w:rFonts w:ascii="Traditional Arabic" w:hAnsi="Traditional Arabic" w:cs="Traditional Arabic"/>
                <w:sz w:val="26"/>
                <w:szCs w:val="26"/>
                <w:lang w:bidi="ar-YE"/>
              </w:rPr>
              <w:t>Is the required information available?</w:t>
            </w:r>
          </w:p>
        </w:tc>
        <w:tc>
          <w:tcPr>
            <w:tcW w:w="945" w:type="dxa"/>
          </w:tcPr>
          <w:p w14:paraId="12667333" w14:textId="77777777" w:rsidR="00365B3B" w:rsidRPr="00365B3B" w:rsidRDefault="00365B3B" w:rsidP="00365B3B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7F5E3028" w14:textId="77777777" w:rsidR="00365B3B" w:rsidRPr="00365B3B" w:rsidRDefault="00365B3B" w:rsidP="00365B3B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5B6A7D6B" w14:textId="77777777" w:rsidR="00365B3B" w:rsidRPr="00365B3B" w:rsidRDefault="00365B3B" w:rsidP="00365B3B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1F5A5AB3" w14:textId="77777777" w:rsidR="00365B3B" w:rsidRPr="00365B3B" w:rsidRDefault="00365B3B" w:rsidP="00365B3B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365B3B" w:rsidRPr="00365B3B" w14:paraId="70ADE237" w14:textId="77777777" w:rsidTr="006E6F93">
        <w:trPr>
          <w:trHeight w:val="522"/>
        </w:trPr>
        <w:tc>
          <w:tcPr>
            <w:tcW w:w="0" w:type="auto"/>
          </w:tcPr>
          <w:p w14:paraId="4F6C16E7" w14:textId="01B554B8" w:rsidR="00365B3B" w:rsidRPr="00365B3B" w:rsidRDefault="00365B3B" w:rsidP="00365B3B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365B3B">
              <w:rPr>
                <w:rFonts w:ascii="Traditional Arabic" w:hAnsi="Traditional Arabic" w:cs="Traditional Arabic"/>
                <w:sz w:val="26"/>
                <w:szCs w:val="26"/>
                <w:lang w:bidi="ar-YE"/>
              </w:rPr>
              <w:t>Do you have time to make a decision or take corrective action</w:t>
            </w:r>
            <w:r w:rsidR="006E6F93">
              <w:rPr>
                <w:rFonts w:ascii="Traditional Arabic" w:hAnsi="Traditional Arabic" w:cs="Traditional Arabic"/>
                <w:sz w:val="26"/>
                <w:szCs w:val="26"/>
                <w:lang w:bidi="ar-YE"/>
              </w:rPr>
              <w:t>s</w:t>
            </w:r>
            <w:r w:rsidRPr="00365B3B">
              <w:rPr>
                <w:rFonts w:ascii="Traditional Arabic" w:hAnsi="Traditional Arabic" w:cs="Traditional Arabic"/>
                <w:sz w:val="26"/>
                <w:szCs w:val="26"/>
                <w:lang w:bidi="ar-YE"/>
              </w:rPr>
              <w:t>?</w:t>
            </w:r>
          </w:p>
        </w:tc>
        <w:tc>
          <w:tcPr>
            <w:tcW w:w="945" w:type="dxa"/>
          </w:tcPr>
          <w:p w14:paraId="00B78EB6" w14:textId="77777777" w:rsidR="00365B3B" w:rsidRPr="00365B3B" w:rsidRDefault="00365B3B" w:rsidP="00365B3B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1CEA9A16" w14:textId="77777777" w:rsidR="00365B3B" w:rsidRPr="00365B3B" w:rsidRDefault="00365B3B" w:rsidP="00365B3B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6F25F9C9" w14:textId="77777777" w:rsidR="00365B3B" w:rsidRPr="00365B3B" w:rsidRDefault="00365B3B" w:rsidP="00365B3B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1EEC776A" w14:textId="77777777" w:rsidR="00365B3B" w:rsidRPr="00365B3B" w:rsidRDefault="00365B3B" w:rsidP="00365B3B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365B3B" w:rsidRPr="00365B3B" w14:paraId="5E29D461" w14:textId="77777777" w:rsidTr="006E6F93">
        <w:trPr>
          <w:trHeight w:val="522"/>
        </w:trPr>
        <w:tc>
          <w:tcPr>
            <w:tcW w:w="0" w:type="auto"/>
          </w:tcPr>
          <w:p w14:paraId="59CC4779" w14:textId="77777777" w:rsidR="00365B3B" w:rsidRPr="00365B3B" w:rsidRDefault="00365B3B" w:rsidP="00365B3B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945" w:type="dxa"/>
          </w:tcPr>
          <w:p w14:paraId="0CDED197" w14:textId="77777777" w:rsidR="00365B3B" w:rsidRPr="00365B3B" w:rsidRDefault="00365B3B" w:rsidP="00365B3B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5B1B3F28" w14:textId="77777777" w:rsidR="00365B3B" w:rsidRPr="00365B3B" w:rsidRDefault="00365B3B" w:rsidP="00365B3B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3F52CF4D" w14:textId="77777777" w:rsidR="00365B3B" w:rsidRPr="00365B3B" w:rsidRDefault="00365B3B" w:rsidP="00365B3B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66E79AC8" w14:textId="77777777" w:rsidR="00365B3B" w:rsidRPr="00365B3B" w:rsidRDefault="00365B3B" w:rsidP="00365B3B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365B3B" w:rsidRPr="00365B3B" w14:paraId="082B01B2" w14:textId="77777777" w:rsidTr="006E6F93">
        <w:trPr>
          <w:trHeight w:val="522"/>
        </w:trPr>
        <w:tc>
          <w:tcPr>
            <w:tcW w:w="0" w:type="auto"/>
          </w:tcPr>
          <w:p w14:paraId="05C57265" w14:textId="77777777" w:rsidR="00365B3B" w:rsidRPr="00365B3B" w:rsidRDefault="00365B3B" w:rsidP="00365B3B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945" w:type="dxa"/>
          </w:tcPr>
          <w:p w14:paraId="02C2486A" w14:textId="77777777" w:rsidR="00365B3B" w:rsidRPr="00365B3B" w:rsidRDefault="00365B3B" w:rsidP="00365B3B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7260B510" w14:textId="77777777" w:rsidR="00365B3B" w:rsidRPr="00365B3B" w:rsidRDefault="00365B3B" w:rsidP="00365B3B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030F2D9D" w14:textId="77777777" w:rsidR="00365B3B" w:rsidRPr="00365B3B" w:rsidRDefault="00365B3B" w:rsidP="00365B3B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7855A1BF" w14:textId="77777777" w:rsidR="00365B3B" w:rsidRPr="00365B3B" w:rsidRDefault="00365B3B" w:rsidP="00365B3B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365B3B" w:rsidRPr="00365B3B" w14:paraId="353E2B22" w14:textId="77777777" w:rsidTr="006E6F93">
        <w:trPr>
          <w:trHeight w:val="522"/>
        </w:trPr>
        <w:tc>
          <w:tcPr>
            <w:tcW w:w="0" w:type="auto"/>
          </w:tcPr>
          <w:p w14:paraId="74ECC408" w14:textId="77777777" w:rsidR="00365B3B" w:rsidRPr="00365B3B" w:rsidRDefault="00365B3B" w:rsidP="00365B3B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945" w:type="dxa"/>
          </w:tcPr>
          <w:p w14:paraId="3A2953DA" w14:textId="77777777" w:rsidR="00365B3B" w:rsidRPr="00365B3B" w:rsidRDefault="00365B3B" w:rsidP="00365B3B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5E82B03B" w14:textId="77777777" w:rsidR="00365B3B" w:rsidRPr="00365B3B" w:rsidRDefault="00365B3B" w:rsidP="00365B3B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56AF9FB3" w14:textId="77777777" w:rsidR="00365B3B" w:rsidRPr="00365B3B" w:rsidRDefault="00365B3B" w:rsidP="00365B3B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2A8E6ED2" w14:textId="77777777" w:rsidR="00365B3B" w:rsidRPr="00365B3B" w:rsidRDefault="00365B3B" w:rsidP="00365B3B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365B3B" w:rsidRPr="00365B3B" w14:paraId="2E4967B2" w14:textId="77777777" w:rsidTr="006E6F93">
        <w:trPr>
          <w:trHeight w:val="522"/>
        </w:trPr>
        <w:tc>
          <w:tcPr>
            <w:tcW w:w="0" w:type="auto"/>
          </w:tcPr>
          <w:p w14:paraId="2D097DB6" w14:textId="77777777" w:rsidR="00365B3B" w:rsidRPr="00365B3B" w:rsidRDefault="00365B3B" w:rsidP="00365B3B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sz w:val="26"/>
                <w:szCs w:val="26"/>
                <w:lang w:bidi="ar-YE"/>
              </w:rPr>
            </w:pPr>
          </w:p>
        </w:tc>
        <w:tc>
          <w:tcPr>
            <w:tcW w:w="945" w:type="dxa"/>
          </w:tcPr>
          <w:p w14:paraId="60287819" w14:textId="77777777" w:rsidR="00365B3B" w:rsidRPr="00365B3B" w:rsidRDefault="00365B3B" w:rsidP="00365B3B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0B942DC7" w14:textId="77777777" w:rsidR="00365B3B" w:rsidRPr="00365B3B" w:rsidRDefault="00365B3B" w:rsidP="00365B3B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4EACE4D6" w14:textId="77777777" w:rsidR="00365B3B" w:rsidRPr="00365B3B" w:rsidRDefault="00365B3B" w:rsidP="00365B3B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59D3D2C3" w14:textId="77777777" w:rsidR="00365B3B" w:rsidRPr="00365B3B" w:rsidRDefault="00365B3B" w:rsidP="00365B3B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365B3B" w:rsidRPr="00365B3B" w14:paraId="47A08BC2" w14:textId="77777777" w:rsidTr="006E6F93">
        <w:trPr>
          <w:trHeight w:val="522"/>
        </w:trPr>
        <w:tc>
          <w:tcPr>
            <w:tcW w:w="0" w:type="auto"/>
          </w:tcPr>
          <w:p w14:paraId="511BDDDF" w14:textId="77777777" w:rsidR="00365B3B" w:rsidRPr="00365B3B" w:rsidRDefault="00365B3B" w:rsidP="00301BA9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sz w:val="26"/>
                <w:szCs w:val="26"/>
                <w:lang w:bidi="ar-YE"/>
              </w:rPr>
            </w:pPr>
          </w:p>
        </w:tc>
        <w:tc>
          <w:tcPr>
            <w:tcW w:w="945" w:type="dxa"/>
          </w:tcPr>
          <w:p w14:paraId="351B956B" w14:textId="77777777" w:rsidR="00365B3B" w:rsidRPr="00365B3B" w:rsidRDefault="00365B3B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7E4008CD" w14:textId="77777777" w:rsidR="00365B3B" w:rsidRPr="00365B3B" w:rsidRDefault="00365B3B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799EA5FE" w14:textId="77777777" w:rsidR="00365B3B" w:rsidRPr="00365B3B" w:rsidRDefault="00365B3B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5652F57C" w14:textId="77777777" w:rsidR="00365B3B" w:rsidRPr="00365B3B" w:rsidRDefault="00365B3B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365B3B" w:rsidRPr="00365B3B" w14:paraId="67C8EF26" w14:textId="77777777" w:rsidTr="006E6F93">
        <w:trPr>
          <w:trHeight w:val="522"/>
        </w:trPr>
        <w:tc>
          <w:tcPr>
            <w:tcW w:w="0" w:type="auto"/>
          </w:tcPr>
          <w:p w14:paraId="751E7906" w14:textId="77777777" w:rsidR="00365B3B" w:rsidRPr="00365B3B" w:rsidRDefault="00365B3B" w:rsidP="00301BA9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sz w:val="26"/>
                <w:szCs w:val="26"/>
                <w:lang w:bidi="ar-YE"/>
              </w:rPr>
            </w:pPr>
          </w:p>
        </w:tc>
        <w:tc>
          <w:tcPr>
            <w:tcW w:w="945" w:type="dxa"/>
          </w:tcPr>
          <w:p w14:paraId="2D15DC6F" w14:textId="77777777" w:rsidR="00365B3B" w:rsidRPr="00365B3B" w:rsidRDefault="00365B3B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3AB64E8A" w14:textId="77777777" w:rsidR="00365B3B" w:rsidRPr="00365B3B" w:rsidRDefault="00365B3B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7EEFD128" w14:textId="77777777" w:rsidR="00365B3B" w:rsidRPr="00365B3B" w:rsidRDefault="00365B3B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5137E13E" w14:textId="77777777" w:rsidR="00365B3B" w:rsidRPr="00365B3B" w:rsidRDefault="00365B3B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</w:tbl>
    <w:p w14:paraId="228B66AA" w14:textId="62366893" w:rsidR="00365B3B" w:rsidRDefault="00365B3B" w:rsidP="00757151">
      <w:pPr>
        <w:shd w:val="clear" w:color="auto" w:fill="D9E2F3" w:themeFill="accent1" w:themeFillTint="33"/>
        <w:rPr>
          <w:rFonts w:ascii="Traditional Arabic" w:hAnsi="Traditional Arabic" w:cs="Traditional Arabic"/>
          <w:sz w:val="36"/>
          <w:szCs w:val="36"/>
          <w:lang w:bidi="ar-YE"/>
        </w:rPr>
      </w:pPr>
      <w:r>
        <w:rPr>
          <w:rFonts w:ascii="Traditional Arabic" w:hAnsi="Traditional Arabic" w:cs="Traditional Arabic" w:hint="cs"/>
          <w:sz w:val="36"/>
          <w:szCs w:val="36"/>
          <w:lang w:bidi="ar-YE"/>
        </w:rPr>
        <w:t xml:space="preserve">Analysis </w:t>
      </w:r>
      <w:r w:rsidR="00757151">
        <w:rPr>
          <w:rFonts w:ascii="Traditional Arabic" w:hAnsi="Traditional Arabic" w:cs="Traditional Arabic"/>
          <w:sz w:val="36"/>
          <w:szCs w:val="36"/>
          <w:lang w:bidi="ar-YE"/>
        </w:rPr>
        <w:t>R</w:t>
      </w:r>
      <w:r>
        <w:rPr>
          <w:rFonts w:ascii="Traditional Arabic" w:hAnsi="Traditional Arabic" w:cs="Traditional Arabic" w:hint="cs"/>
          <w:sz w:val="36"/>
          <w:szCs w:val="36"/>
          <w:lang w:bidi="ar-YE"/>
        </w:rPr>
        <w:t>ecommendation</w:t>
      </w:r>
      <w:r w:rsidR="00757151">
        <w:rPr>
          <w:rFonts w:ascii="Traditional Arabic" w:hAnsi="Traditional Arabic" w:cs="Traditional Arabic"/>
          <w:sz w:val="36"/>
          <w:szCs w:val="36"/>
          <w:lang w:bidi="ar-YE"/>
        </w:rPr>
        <w:t>:</w:t>
      </w:r>
    </w:p>
    <w:p w14:paraId="58EE43C6" w14:textId="291D81AE" w:rsidR="00365B3B" w:rsidRDefault="00365B3B" w:rsidP="00082129">
      <w:pPr>
        <w:shd w:val="clear" w:color="auto" w:fill="D9E2F3" w:themeFill="accent1" w:themeFillTint="33"/>
        <w:rPr>
          <w:rFonts w:ascii="Traditional Arabic" w:hAnsi="Traditional Arabic" w:cs="Traditional Arabic"/>
          <w:sz w:val="24"/>
          <w:szCs w:val="24"/>
          <w:lang w:bidi="ar-YE"/>
        </w:rPr>
      </w:pP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</w:t>
      </w:r>
    </w:p>
    <w:p w14:paraId="47AAEFBA" w14:textId="584FD475" w:rsidR="00365B3B" w:rsidRPr="00227E91" w:rsidRDefault="00365B3B" w:rsidP="00082129">
      <w:pPr>
        <w:shd w:val="clear" w:color="auto" w:fill="D9E2F3" w:themeFill="accent1" w:themeFillTint="33"/>
        <w:rPr>
          <w:rFonts w:ascii="Traditional Arabic" w:hAnsi="Traditional Arabic" w:cs="Traditional Arabic"/>
          <w:sz w:val="24"/>
          <w:szCs w:val="24"/>
          <w:lang w:bidi="ar-YE"/>
        </w:rPr>
      </w:pP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</w:p>
    <w:p w14:paraId="03BB8286" w14:textId="09967183" w:rsidR="00365B3B" w:rsidRPr="00227E91" w:rsidRDefault="00365B3B" w:rsidP="00082129">
      <w:pPr>
        <w:shd w:val="clear" w:color="auto" w:fill="D9E2F3" w:themeFill="accent1" w:themeFillTint="33"/>
        <w:rPr>
          <w:rFonts w:ascii="Traditional Arabic" w:hAnsi="Traditional Arabic" w:cs="Traditional Arabic"/>
          <w:sz w:val="24"/>
          <w:szCs w:val="24"/>
          <w:lang w:bidi="ar-YE"/>
        </w:rPr>
      </w:pP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</w:p>
    <w:p w14:paraId="4B8AFAE3" w14:textId="77777777" w:rsidR="00365B3B" w:rsidRPr="00566E83" w:rsidRDefault="00365B3B" w:rsidP="00365B3B">
      <w:pPr>
        <w:rPr>
          <w:rFonts w:ascii="Traditional Arabic" w:hAnsi="Traditional Arabic" w:cs="Traditional Arabic"/>
          <w:b/>
          <w:bCs/>
          <w:sz w:val="36"/>
          <w:szCs w:val="36"/>
          <w:lang w:bidi="ar-YE"/>
        </w:rPr>
      </w:pPr>
    </w:p>
    <w:tbl>
      <w:tblPr>
        <w:tblStyle w:val="TableGrid"/>
        <w:tblW w:w="13005" w:type="dxa"/>
        <w:tblLook w:val="04A0" w:firstRow="1" w:lastRow="0" w:firstColumn="1" w:lastColumn="0" w:noHBand="0" w:noVBand="1"/>
      </w:tblPr>
      <w:tblGrid>
        <w:gridCol w:w="5992"/>
        <w:gridCol w:w="1184"/>
        <w:gridCol w:w="1329"/>
        <w:gridCol w:w="1980"/>
        <w:gridCol w:w="2520"/>
      </w:tblGrid>
      <w:tr w:rsidR="006E6F93" w:rsidRPr="00365B3B" w14:paraId="1312FA1D" w14:textId="77777777" w:rsidTr="006E6F93">
        <w:trPr>
          <w:trHeight w:val="522"/>
        </w:trPr>
        <w:tc>
          <w:tcPr>
            <w:tcW w:w="0" w:type="auto"/>
            <w:vMerge w:val="restart"/>
          </w:tcPr>
          <w:p w14:paraId="3083927A" w14:textId="77777777" w:rsidR="006E6F93" w:rsidRDefault="006E6F93" w:rsidP="006E6F9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  <w:p w14:paraId="2DC7B6C0" w14:textId="42971AA0" w:rsidR="006E6F93" w:rsidRPr="00365B3B" w:rsidRDefault="006E6F93" w:rsidP="006E6F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lang w:bidi="ar-YE"/>
              </w:rPr>
              <w:t>Statement</w:t>
            </w:r>
          </w:p>
        </w:tc>
        <w:tc>
          <w:tcPr>
            <w:tcW w:w="2223" w:type="dxa"/>
            <w:gridSpan w:val="2"/>
          </w:tcPr>
          <w:p w14:paraId="61BAA6E2" w14:textId="2D5AB3A7" w:rsidR="006E6F93" w:rsidRPr="00365B3B" w:rsidRDefault="006E6F93" w:rsidP="006E6F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Category</w:t>
            </w:r>
          </w:p>
        </w:tc>
        <w:tc>
          <w:tcPr>
            <w:tcW w:w="1980" w:type="dxa"/>
            <w:vMerge w:val="restart"/>
          </w:tcPr>
          <w:p w14:paraId="331EFED4" w14:textId="77777777" w:rsidR="006E6F93" w:rsidRDefault="006E6F93" w:rsidP="006E6F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  <w:p w14:paraId="50A122B6" w14:textId="4722CADB" w:rsidR="006E6F93" w:rsidRPr="00365B3B" w:rsidRDefault="006E6F93" w:rsidP="006E6F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R</w:t>
            </w: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eason</w:t>
            </w:r>
          </w:p>
        </w:tc>
        <w:tc>
          <w:tcPr>
            <w:tcW w:w="2520" w:type="dxa"/>
            <w:vMerge w:val="restart"/>
          </w:tcPr>
          <w:p w14:paraId="002363C4" w14:textId="77777777" w:rsidR="006E6F93" w:rsidRDefault="006E6F93" w:rsidP="006E6F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  <w:p w14:paraId="50BD8E90" w14:textId="68B71584" w:rsidR="006E6F93" w:rsidRPr="00365B3B" w:rsidRDefault="006E6F93" w:rsidP="006E6F93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 xml:space="preserve">Optimal </w:t>
            </w: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H</w:t>
            </w: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andling</w:t>
            </w:r>
          </w:p>
        </w:tc>
      </w:tr>
      <w:tr w:rsidR="006E6F93" w:rsidRPr="00365B3B" w14:paraId="28015F24" w14:textId="77777777" w:rsidTr="006E6F93">
        <w:trPr>
          <w:trHeight w:val="536"/>
        </w:trPr>
        <w:tc>
          <w:tcPr>
            <w:tcW w:w="0" w:type="auto"/>
            <w:vMerge/>
          </w:tcPr>
          <w:p w14:paraId="5A11EF2B" w14:textId="77777777" w:rsidR="006E6F93" w:rsidRPr="00365B3B" w:rsidRDefault="006E6F93" w:rsidP="006E6F9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945" w:type="dxa"/>
          </w:tcPr>
          <w:p w14:paraId="7D112D25" w14:textId="2693B55D" w:rsidR="006E6F93" w:rsidRPr="00365B3B" w:rsidRDefault="006E6F93" w:rsidP="006E6F9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Strength</w:t>
            </w:r>
          </w:p>
        </w:tc>
        <w:tc>
          <w:tcPr>
            <w:tcW w:w="1278" w:type="dxa"/>
          </w:tcPr>
          <w:p w14:paraId="16FDCD32" w14:textId="49CF6D2B" w:rsidR="006E6F93" w:rsidRPr="00365B3B" w:rsidRDefault="006E6F93" w:rsidP="006E6F9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W</w:t>
            </w: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eakness</w:t>
            </w:r>
          </w:p>
        </w:tc>
        <w:tc>
          <w:tcPr>
            <w:tcW w:w="1980" w:type="dxa"/>
            <w:vMerge/>
          </w:tcPr>
          <w:p w14:paraId="21B5A83F" w14:textId="77777777" w:rsidR="006E6F93" w:rsidRPr="00365B3B" w:rsidRDefault="006E6F93" w:rsidP="006E6F9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  <w:vMerge/>
          </w:tcPr>
          <w:p w14:paraId="51042B63" w14:textId="77777777" w:rsidR="006E6F93" w:rsidRPr="00365B3B" w:rsidRDefault="006E6F93" w:rsidP="006E6F93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7A254C" w:rsidRPr="00365B3B" w14:paraId="69398FD0" w14:textId="77777777" w:rsidTr="006E6F93">
        <w:trPr>
          <w:trHeight w:val="522"/>
        </w:trPr>
        <w:tc>
          <w:tcPr>
            <w:tcW w:w="0" w:type="auto"/>
            <w:shd w:val="clear" w:color="auto" w:fill="D9E2F3" w:themeFill="accent1" w:themeFillTint="33"/>
          </w:tcPr>
          <w:p w14:paraId="57ABAA50" w14:textId="7BC6ABAE" w:rsidR="007A254C" w:rsidRPr="007A254C" w:rsidRDefault="00AF71CD" w:rsidP="00AF71CD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R</w:t>
            </w:r>
            <w:r w:rsidR="007A254C" w:rsidRPr="007A254C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 xml:space="preserve">aw </w:t>
            </w: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M</w:t>
            </w:r>
            <w:r w:rsidR="007A254C" w:rsidRPr="007A254C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aterials</w:t>
            </w: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 xml:space="preserve"> Supply</w:t>
            </w:r>
          </w:p>
        </w:tc>
        <w:tc>
          <w:tcPr>
            <w:tcW w:w="945" w:type="dxa"/>
            <w:shd w:val="clear" w:color="auto" w:fill="D9E2F3" w:themeFill="accent1" w:themeFillTint="33"/>
          </w:tcPr>
          <w:p w14:paraId="6FB1AEC7" w14:textId="77777777" w:rsidR="007A254C" w:rsidRPr="00365B3B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  <w:shd w:val="clear" w:color="auto" w:fill="D9E2F3" w:themeFill="accent1" w:themeFillTint="33"/>
          </w:tcPr>
          <w:p w14:paraId="0E8B01D4" w14:textId="77777777" w:rsidR="007A254C" w:rsidRPr="00365B3B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  <w:shd w:val="clear" w:color="auto" w:fill="D9E2F3" w:themeFill="accent1" w:themeFillTint="33"/>
          </w:tcPr>
          <w:p w14:paraId="05D1ED79" w14:textId="77777777" w:rsidR="007A254C" w:rsidRPr="00365B3B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  <w:shd w:val="clear" w:color="auto" w:fill="D9E2F3" w:themeFill="accent1" w:themeFillTint="33"/>
          </w:tcPr>
          <w:p w14:paraId="618FEB0F" w14:textId="77777777" w:rsidR="007A254C" w:rsidRPr="00365B3B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7A254C" w:rsidRPr="00365B3B" w14:paraId="121477D8" w14:textId="77777777" w:rsidTr="006E6F93">
        <w:trPr>
          <w:trHeight w:val="522"/>
        </w:trPr>
        <w:tc>
          <w:tcPr>
            <w:tcW w:w="0" w:type="auto"/>
          </w:tcPr>
          <w:p w14:paraId="604F17F2" w14:textId="77777777" w:rsidR="007A254C" w:rsidRPr="007A254C" w:rsidRDefault="007A254C" w:rsidP="007A254C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7A254C">
              <w:rPr>
                <w:rFonts w:ascii="Traditional Arabic" w:hAnsi="Traditional Arabic" w:cs="Traditional Arabic"/>
                <w:sz w:val="26"/>
                <w:szCs w:val="26"/>
                <w:lang w:bidi="ar-YE"/>
              </w:rPr>
              <w:t>Are the material sources sufficient in terms of quantity, quality and price?</w:t>
            </w:r>
          </w:p>
        </w:tc>
        <w:tc>
          <w:tcPr>
            <w:tcW w:w="945" w:type="dxa"/>
          </w:tcPr>
          <w:p w14:paraId="555682A5" w14:textId="77777777" w:rsidR="007A254C" w:rsidRPr="00365B3B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72DEC4B6" w14:textId="77777777" w:rsidR="007A254C" w:rsidRPr="00365B3B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672D72F9" w14:textId="77777777" w:rsidR="007A254C" w:rsidRPr="00365B3B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55A0BA35" w14:textId="77777777" w:rsidR="007A254C" w:rsidRPr="00365B3B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7A254C" w:rsidRPr="00365B3B" w14:paraId="1CDB96BC" w14:textId="77777777" w:rsidTr="006E6F93">
        <w:trPr>
          <w:trHeight w:val="522"/>
        </w:trPr>
        <w:tc>
          <w:tcPr>
            <w:tcW w:w="0" w:type="auto"/>
          </w:tcPr>
          <w:p w14:paraId="36466539" w14:textId="77777777" w:rsidR="007A254C" w:rsidRPr="007A254C" w:rsidRDefault="007A254C" w:rsidP="007A254C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7A254C">
              <w:rPr>
                <w:rFonts w:ascii="Traditional Arabic" w:hAnsi="Traditional Arabic" w:cs="Traditional Arabic"/>
                <w:sz w:val="26"/>
                <w:szCs w:val="26"/>
                <w:lang w:bidi="ar-YE"/>
              </w:rPr>
              <w:t>Will the availability of materials help the project?</w:t>
            </w:r>
          </w:p>
        </w:tc>
        <w:tc>
          <w:tcPr>
            <w:tcW w:w="945" w:type="dxa"/>
          </w:tcPr>
          <w:p w14:paraId="45A607AF" w14:textId="77777777" w:rsidR="007A254C" w:rsidRPr="00365B3B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0D81A576" w14:textId="77777777" w:rsidR="007A254C" w:rsidRPr="00365B3B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41B54E06" w14:textId="77777777" w:rsidR="007A254C" w:rsidRPr="00365B3B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637F11D2" w14:textId="77777777" w:rsidR="007A254C" w:rsidRPr="00365B3B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7A254C" w:rsidRPr="00365B3B" w14:paraId="1F3AB320" w14:textId="77777777" w:rsidTr="006E6F93">
        <w:trPr>
          <w:trHeight w:val="522"/>
        </w:trPr>
        <w:tc>
          <w:tcPr>
            <w:tcW w:w="0" w:type="auto"/>
          </w:tcPr>
          <w:p w14:paraId="2F325DEC" w14:textId="77777777" w:rsidR="007A254C" w:rsidRPr="007A254C" w:rsidRDefault="007A254C" w:rsidP="007A254C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7A254C">
              <w:rPr>
                <w:rFonts w:ascii="Traditional Arabic" w:hAnsi="Traditional Arabic" w:cs="Traditional Arabic"/>
                <w:sz w:val="26"/>
                <w:szCs w:val="26"/>
                <w:lang w:bidi="ar-YE"/>
              </w:rPr>
              <w:t>Will the materials continue to exist and be available?</w:t>
            </w:r>
          </w:p>
        </w:tc>
        <w:tc>
          <w:tcPr>
            <w:tcW w:w="945" w:type="dxa"/>
          </w:tcPr>
          <w:p w14:paraId="3A4A0658" w14:textId="77777777" w:rsidR="007A254C" w:rsidRPr="00365B3B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44E22F1E" w14:textId="77777777" w:rsidR="007A254C" w:rsidRPr="00365B3B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343660E0" w14:textId="77777777" w:rsidR="007A254C" w:rsidRPr="00365B3B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252F3616" w14:textId="77777777" w:rsidR="007A254C" w:rsidRPr="00365B3B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365B3B" w:rsidRPr="00365B3B" w14:paraId="28893F7F" w14:textId="77777777" w:rsidTr="006E6F93">
        <w:trPr>
          <w:trHeight w:val="522"/>
        </w:trPr>
        <w:tc>
          <w:tcPr>
            <w:tcW w:w="0" w:type="auto"/>
          </w:tcPr>
          <w:p w14:paraId="29F690E4" w14:textId="77777777" w:rsidR="00365B3B" w:rsidRPr="00365B3B" w:rsidRDefault="00365B3B" w:rsidP="00301BA9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945" w:type="dxa"/>
          </w:tcPr>
          <w:p w14:paraId="7321527E" w14:textId="77777777" w:rsidR="00365B3B" w:rsidRPr="00365B3B" w:rsidRDefault="00365B3B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6066998B" w14:textId="77777777" w:rsidR="00365B3B" w:rsidRPr="00365B3B" w:rsidRDefault="00365B3B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5B1D4761" w14:textId="77777777" w:rsidR="00365B3B" w:rsidRPr="00365B3B" w:rsidRDefault="00365B3B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0D4844EF" w14:textId="77777777" w:rsidR="00365B3B" w:rsidRPr="00365B3B" w:rsidRDefault="00365B3B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365B3B" w:rsidRPr="00365B3B" w14:paraId="62C12697" w14:textId="77777777" w:rsidTr="006E6F93">
        <w:trPr>
          <w:trHeight w:val="522"/>
        </w:trPr>
        <w:tc>
          <w:tcPr>
            <w:tcW w:w="0" w:type="auto"/>
          </w:tcPr>
          <w:p w14:paraId="3455A73B" w14:textId="77777777" w:rsidR="00365B3B" w:rsidRPr="00365B3B" w:rsidRDefault="00365B3B" w:rsidP="00301BA9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945" w:type="dxa"/>
          </w:tcPr>
          <w:p w14:paraId="54FD4FD5" w14:textId="77777777" w:rsidR="00365B3B" w:rsidRPr="00365B3B" w:rsidRDefault="00365B3B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14EC9093" w14:textId="77777777" w:rsidR="00365B3B" w:rsidRPr="00365B3B" w:rsidRDefault="00365B3B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527303FC" w14:textId="77777777" w:rsidR="00365B3B" w:rsidRPr="00365B3B" w:rsidRDefault="00365B3B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216CB74F" w14:textId="77777777" w:rsidR="00365B3B" w:rsidRPr="00365B3B" w:rsidRDefault="00365B3B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365B3B" w:rsidRPr="00365B3B" w14:paraId="1F68DE88" w14:textId="77777777" w:rsidTr="006E6F93">
        <w:trPr>
          <w:trHeight w:val="522"/>
        </w:trPr>
        <w:tc>
          <w:tcPr>
            <w:tcW w:w="0" w:type="auto"/>
          </w:tcPr>
          <w:p w14:paraId="26F26758" w14:textId="77777777" w:rsidR="00365B3B" w:rsidRPr="00365B3B" w:rsidRDefault="00365B3B" w:rsidP="00301BA9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sz w:val="26"/>
                <w:szCs w:val="26"/>
                <w:lang w:bidi="ar-YE"/>
              </w:rPr>
            </w:pPr>
          </w:p>
        </w:tc>
        <w:tc>
          <w:tcPr>
            <w:tcW w:w="945" w:type="dxa"/>
          </w:tcPr>
          <w:p w14:paraId="3C735171" w14:textId="77777777" w:rsidR="00365B3B" w:rsidRPr="00365B3B" w:rsidRDefault="00365B3B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2F0837EA" w14:textId="77777777" w:rsidR="00365B3B" w:rsidRPr="00365B3B" w:rsidRDefault="00365B3B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6955DA02" w14:textId="77777777" w:rsidR="00365B3B" w:rsidRPr="00365B3B" w:rsidRDefault="00365B3B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1D995BF1" w14:textId="77777777" w:rsidR="00365B3B" w:rsidRPr="00365B3B" w:rsidRDefault="00365B3B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365B3B" w:rsidRPr="00365B3B" w14:paraId="4D1A95D7" w14:textId="77777777" w:rsidTr="006E6F93">
        <w:trPr>
          <w:trHeight w:val="522"/>
        </w:trPr>
        <w:tc>
          <w:tcPr>
            <w:tcW w:w="0" w:type="auto"/>
          </w:tcPr>
          <w:p w14:paraId="152DC0CE" w14:textId="77777777" w:rsidR="00365B3B" w:rsidRPr="00365B3B" w:rsidRDefault="00365B3B" w:rsidP="00301BA9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sz w:val="26"/>
                <w:szCs w:val="26"/>
                <w:lang w:bidi="ar-YE"/>
              </w:rPr>
            </w:pPr>
          </w:p>
        </w:tc>
        <w:tc>
          <w:tcPr>
            <w:tcW w:w="945" w:type="dxa"/>
          </w:tcPr>
          <w:p w14:paraId="174A578F" w14:textId="77777777" w:rsidR="00365B3B" w:rsidRPr="00365B3B" w:rsidRDefault="00365B3B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1A0DCFAF" w14:textId="77777777" w:rsidR="00365B3B" w:rsidRPr="00365B3B" w:rsidRDefault="00365B3B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1EE53209" w14:textId="77777777" w:rsidR="00365B3B" w:rsidRPr="00365B3B" w:rsidRDefault="00365B3B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59BD455B" w14:textId="77777777" w:rsidR="00365B3B" w:rsidRPr="00365B3B" w:rsidRDefault="00365B3B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365B3B" w:rsidRPr="00365B3B" w14:paraId="3FF33B40" w14:textId="77777777" w:rsidTr="006E6F93">
        <w:trPr>
          <w:trHeight w:val="522"/>
        </w:trPr>
        <w:tc>
          <w:tcPr>
            <w:tcW w:w="0" w:type="auto"/>
          </w:tcPr>
          <w:p w14:paraId="0FF33485" w14:textId="77777777" w:rsidR="00365B3B" w:rsidRPr="00365B3B" w:rsidRDefault="00365B3B" w:rsidP="00301BA9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sz w:val="26"/>
                <w:szCs w:val="26"/>
                <w:lang w:bidi="ar-YE"/>
              </w:rPr>
            </w:pPr>
          </w:p>
        </w:tc>
        <w:tc>
          <w:tcPr>
            <w:tcW w:w="945" w:type="dxa"/>
          </w:tcPr>
          <w:p w14:paraId="00329CE0" w14:textId="77777777" w:rsidR="00365B3B" w:rsidRPr="00365B3B" w:rsidRDefault="00365B3B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30B8E696" w14:textId="77777777" w:rsidR="00365B3B" w:rsidRPr="00365B3B" w:rsidRDefault="00365B3B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4072DE96" w14:textId="77777777" w:rsidR="00365B3B" w:rsidRPr="00365B3B" w:rsidRDefault="00365B3B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11D1FD68" w14:textId="77777777" w:rsidR="00365B3B" w:rsidRPr="00365B3B" w:rsidRDefault="00365B3B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</w:tbl>
    <w:p w14:paraId="7134D020" w14:textId="3C5A24E1" w:rsidR="007A254C" w:rsidRDefault="007A254C" w:rsidP="00757151">
      <w:pPr>
        <w:shd w:val="clear" w:color="auto" w:fill="D9E2F3" w:themeFill="accent1" w:themeFillTint="33"/>
        <w:rPr>
          <w:rFonts w:ascii="Traditional Arabic" w:hAnsi="Traditional Arabic" w:cs="Traditional Arabic"/>
          <w:sz w:val="36"/>
          <w:szCs w:val="36"/>
          <w:lang w:bidi="ar-YE"/>
        </w:rPr>
      </w:pPr>
      <w:r>
        <w:rPr>
          <w:rFonts w:ascii="Traditional Arabic" w:hAnsi="Traditional Arabic" w:cs="Traditional Arabic" w:hint="cs"/>
          <w:sz w:val="36"/>
          <w:szCs w:val="36"/>
          <w:lang w:bidi="ar-YE"/>
        </w:rPr>
        <w:t xml:space="preserve">Analysis </w:t>
      </w:r>
      <w:r w:rsidR="00757151">
        <w:rPr>
          <w:rFonts w:ascii="Traditional Arabic" w:hAnsi="Traditional Arabic" w:cs="Traditional Arabic"/>
          <w:sz w:val="36"/>
          <w:szCs w:val="36"/>
          <w:lang w:bidi="ar-YE"/>
        </w:rPr>
        <w:t>R</w:t>
      </w:r>
      <w:r>
        <w:rPr>
          <w:rFonts w:ascii="Traditional Arabic" w:hAnsi="Traditional Arabic" w:cs="Traditional Arabic" w:hint="cs"/>
          <w:sz w:val="36"/>
          <w:szCs w:val="36"/>
          <w:lang w:bidi="ar-YE"/>
        </w:rPr>
        <w:t>ecommendation</w:t>
      </w:r>
      <w:r w:rsidR="00757151">
        <w:rPr>
          <w:rFonts w:ascii="Traditional Arabic" w:hAnsi="Traditional Arabic" w:cs="Traditional Arabic"/>
          <w:sz w:val="36"/>
          <w:szCs w:val="36"/>
          <w:lang w:bidi="ar-YE"/>
        </w:rPr>
        <w:t>:</w:t>
      </w:r>
    </w:p>
    <w:p w14:paraId="12215F94" w14:textId="6C04A9AE" w:rsidR="007A254C" w:rsidRDefault="007A254C" w:rsidP="00082129">
      <w:pPr>
        <w:shd w:val="clear" w:color="auto" w:fill="D9E2F3" w:themeFill="accent1" w:themeFillTint="33"/>
        <w:rPr>
          <w:rFonts w:ascii="Traditional Arabic" w:hAnsi="Traditional Arabic" w:cs="Traditional Arabic"/>
          <w:sz w:val="24"/>
          <w:szCs w:val="24"/>
          <w:lang w:bidi="ar-YE"/>
        </w:rPr>
      </w:pP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</w:p>
    <w:p w14:paraId="255C5F4C" w14:textId="09EE5E44" w:rsidR="007A254C" w:rsidRPr="00227E91" w:rsidRDefault="007A254C" w:rsidP="00082129">
      <w:pPr>
        <w:shd w:val="clear" w:color="auto" w:fill="D9E2F3" w:themeFill="accent1" w:themeFillTint="33"/>
        <w:rPr>
          <w:rFonts w:ascii="Traditional Arabic" w:hAnsi="Traditional Arabic" w:cs="Traditional Arabic"/>
          <w:sz w:val="24"/>
          <w:szCs w:val="24"/>
          <w:lang w:bidi="ar-YE"/>
        </w:rPr>
      </w:pP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</w:p>
    <w:p w14:paraId="63C0B8BB" w14:textId="18A31978" w:rsidR="007A254C" w:rsidRPr="00227E91" w:rsidRDefault="007A254C" w:rsidP="00082129">
      <w:pPr>
        <w:shd w:val="clear" w:color="auto" w:fill="D9E2F3" w:themeFill="accent1" w:themeFillTint="33"/>
        <w:rPr>
          <w:rFonts w:ascii="Traditional Arabic" w:hAnsi="Traditional Arabic" w:cs="Traditional Arabic"/>
          <w:sz w:val="24"/>
          <w:szCs w:val="24"/>
          <w:lang w:bidi="ar-YE"/>
        </w:rPr>
      </w:pP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</w:p>
    <w:tbl>
      <w:tblPr>
        <w:tblStyle w:val="TableGrid"/>
        <w:tblW w:w="13005" w:type="dxa"/>
        <w:tblLook w:val="04A0" w:firstRow="1" w:lastRow="0" w:firstColumn="1" w:lastColumn="0" w:noHBand="0" w:noVBand="1"/>
      </w:tblPr>
      <w:tblGrid>
        <w:gridCol w:w="5992"/>
        <w:gridCol w:w="1184"/>
        <w:gridCol w:w="1329"/>
        <w:gridCol w:w="1980"/>
        <w:gridCol w:w="2520"/>
      </w:tblGrid>
      <w:tr w:rsidR="00AF71CD" w:rsidRPr="00365B3B" w14:paraId="1547FDDE" w14:textId="77777777" w:rsidTr="00082129">
        <w:trPr>
          <w:trHeight w:val="522"/>
        </w:trPr>
        <w:tc>
          <w:tcPr>
            <w:tcW w:w="0" w:type="auto"/>
            <w:vMerge w:val="restart"/>
          </w:tcPr>
          <w:p w14:paraId="4094DD48" w14:textId="77777777" w:rsidR="00AF71CD" w:rsidRDefault="00AF71CD" w:rsidP="00AF71CD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  <w:p w14:paraId="6CB8F36D" w14:textId="29F9F4F0" w:rsidR="00AF71CD" w:rsidRPr="00365B3B" w:rsidRDefault="00AF71CD" w:rsidP="00AF71C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lang w:bidi="ar-YE"/>
              </w:rPr>
              <w:t>Statement</w:t>
            </w:r>
          </w:p>
        </w:tc>
        <w:tc>
          <w:tcPr>
            <w:tcW w:w="2513" w:type="dxa"/>
            <w:gridSpan w:val="2"/>
          </w:tcPr>
          <w:p w14:paraId="0E5F911D" w14:textId="4570BC80" w:rsidR="00AF71CD" w:rsidRPr="00365B3B" w:rsidRDefault="00AF71CD" w:rsidP="00AF71C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Category</w:t>
            </w:r>
          </w:p>
        </w:tc>
        <w:tc>
          <w:tcPr>
            <w:tcW w:w="1980" w:type="dxa"/>
            <w:vMerge w:val="restart"/>
          </w:tcPr>
          <w:p w14:paraId="39B570DE" w14:textId="77777777" w:rsidR="00AF71CD" w:rsidRDefault="00AF71CD" w:rsidP="00AF71C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  <w:p w14:paraId="034ECA66" w14:textId="00B7BF0E" w:rsidR="00AF71CD" w:rsidRPr="00365B3B" w:rsidRDefault="00AF71CD" w:rsidP="00AF71C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R</w:t>
            </w: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eason</w:t>
            </w:r>
          </w:p>
        </w:tc>
        <w:tc>
          <w:tcPr>
            <w:tcW w:w="2520" w:type="dxa"/>
            <w:vMerge w:val="restart"/>
          </w:tcPr>
          <w:p w14:paraId="5D31C08B" w14:textId="77777777" w:rsidR="00AF71CD" w:rsidRDefault="00AF71CD" w:rsidP="00AF71C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  <w:p w14:paraId="00B75BC3" w14:textId="58B46DC6" w:rsidR="00AF71CD" w:rsidRPr="00365B3B" w:rsidRDefault="00AF71CD" w:rsidP="00AF71CD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 xml:space="preserve">Optimal </w:t>
            </w: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H</w:t>
            </w: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andling</w:t>
            </w:r>
          </w:p>
        </w:tc>
      </w:tr>
      <w:tr w:rsidR="00AF71CD" w:rsidRPr="00365B3B" w14:paraId="02894573" w14:textId="77777777" w:rsidTr="00082129">
        <w:trPr>
          <w:trHeight w:val="536"/>
        </w:trPr>
        <w:tc>
          <w:tcPr>
            <w:tcW w:w="0" w:type="auto"/>
            <w:vMerge/>
          </w:tcPr>
          <w:p w14:paraId="05E2F6B4" w14:textId="77777777" w:rsidR="00AF71CD" w:rsidRPr="00365B3B" w:rsidRDefault="00AF71CD" w:rsidP="00AF71CD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184" w:type="dxa"/>
          </w:tcPr>
          <w:p w14:paraId="6F1EFB8F" w14:textId="4710EF8B" w:rsidR="00AF71CD" w:rsidRPr="00365B3B" w:rsidRDefault="00AF71CD" w:rsidP="00AF71CD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Strength</w:t>
            </w:r>
          </w:p>
        </w:tc>
        <w:tc>
          <w:tcPr>
            <w:tcW w:w="1329" w:type="dxa"/>
          </w:tcPr>
          <w:p w14:paraId="12A59ABD" w14:textId="11D200FA" w:rsidR="00AF71CD" w:rsidRPr="00365B3B" w:rsidRDefault="00AF71CD" w:rsidP="00AF71CD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W</w:t>
            </w: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eakness</w:t>
            </w:r>
          </w:p>
        </w:tc>
        <w:tc>
          <w:tcPr>
            <w:tcW w:w="1980" w:type="dxa"/>
            <w:vMerge/>
          </w:tcPr>
          <w:p w14:paraId="762DFF07" w14:textId="77777777" w:rsidR="00AF71CD" w:rsidRPr="00365B3B" w:rsidRDefault="00AF71CD" w:rsidP="00AF71CD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  <w:vMerge/>
          </w:tcPr>
          <w:p w14:paraId="5D9D9C7D" w14:textId="77777777" w:rsidR="00AF71CD" w:rsidRPr="00365B3B" w:rsidRDefault="00AF71CD" w:rsidP="00AF71CD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7A254C" w:rsidRPr="00365B3B" w14:paraId="378C9E65" w14:textId="77777777" w:rsidTr="00082129">
        <w:trPr>
          <w:trHeight w:val="522"/>
        </w:trPr>
        <w:tc>
          <w:tcPr>
            <w:tcW w:w="0" w:type="auto"/>
            <w:shd w:val="clear" w:color="auto" w:fill="D9E2F3" w:themeFill="accent1" w:themeFillTint="33"/>
          </w:tcPr>
          <w:p w14:paraId="6739FEAD" w14:textId="0C8526FF" w:rsidR="007A254C" w:rsidRPr="007A254C" w:rsidRDefault="007A254C" w:rsidP="0075715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7A254C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 xml:space="preserve">Social </w:t>
            </w:r>
            <w:r w:rsidR="00757151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E</w:t>
            </w:r>
            <w:r w:rsidRPr="007A254C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nvironment</w:t>
            </w:r>
          </w:p>
        </w:tc>
        <w:tc>
          <w:tcPr>
            <w:tcW w:w="1184" w:type="dxa"/>
            <w:shd w:val="clear" w:color="auto" w:fill="D9E2F3" w:themeFill="accent1" w:themeFillTint="33"/>
          </w:tcPr>
          <w:p w14:paraId="36EC3201" w14:textId="77777777" w:rsidR="007A254C" w:rsidRPr="00365B3B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329" w:type="dxa"/>
            <w:shd w:val="clear" w:color="auto" w:fill="D9E2F3" w:themeFill="accent1" w:themeFillTint="33"/>
          </w:tcPr>
          <w:p w14:paraId="1E472436" w14:textId="77777777" w:rsidR="007A254C" w:rsidRPr="00365B3B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  <w:shd w:val="clear" w:color="auto" w:fill="D9E2F3" w:themeFill="accent1" w:themeFillTint="33"/>
          </w:tcPr>
          <w:p w14:paraId="2A44E8E9" w14:textId="77777777" w:rsidR="007A254C" w:rsidRPr="00365B3B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  <w:shd w:val="clear" w:color="auto" w:fill="D9E2F3" w:themeFill="accent1" w:themeFillTint="33"/>
          </w:tcPr>
          <w:p w14:paraId="30A7FC73" w14:textId="77777777" w:rsidR="007A254C" w:rsidRPr="00365B3B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7A254C" w:rsidRPr="00365B3B" w14:paraId="7CBF53EC" w14:textId="77777777" w:rsidTr="00082129">
        <w:trPr>
          <w:trHeight w:val="522"/>
        </w:trPr>
        <w:tc>
          <w:tcPr>
            <w:tcW w:w="0" w:type="auto"/>
          </w:tcPr>
          <w:p w14:paraId="28A561A2" w14:textId="77777777" w:rsidR="007A254C" w:rsidRPr="007A254C" w:rsidRDefault="007A254C" w:rsidP="007A254C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7A254C">
              <w:rPr>
                <w:rFonts w:ascii="Traditional Arabic" w:hAnsi="Traditional Arabic" w:cs="Traditional Arabic"/>
                <w:sz w:val="26"/>
                <w:szCs w:val="26"/>
                <w:lang w:bidi="ar-YE"/>
              </w:rPr>
              <w:t>Are the community and customers accepting the product?</w:t>
            </w:r>
          </w:p>
        </w:tc>
        <w:tc>
          <w:tcPr>
            <w:tcW w:w="1184" w:type="dxa"/>
          </w:tcPr>
          <w:p w14:paraId="6B9F4EA1" w14:textId="77777777" w:rsidR="007A254C" w:rsidRPr="00365B3B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329" w:type="dxa"/>
          </w:tcPr>
          <w:p w14:paraId="59985AF7" w14:textId="77777777" w:rsidR="007A254C" w:rsidRPr="00365B3B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44E6A5E6" w14:textId="77777777" w:rsidR="007A254C" w:rsidRPr="00365B3B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5F773F2C" w14:textId="77777777" w:rsidR="007A254C" w:rsidRPr="00365B3B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7A254C" w:rsidRPr="00365B3B" w14:paraId="4D556DBC" w14:textId="77777777" w:rsidTr="00082129">
        <w:trPr>
          <w:trHeight w:val="522"/>
        </w:trPr>
        <w:tc>
          <w:tcPr>
            <w:tcW w:w="0" w:type="auto"/>
          </w:tcPr>
          <w:p w14:paraId="530375E0" w14:textId="77777777" w:rsidR="007A254C" w:rsidRPr="007A254C" w:rsidRDefault="007A254C" w:rsidP="007A254C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7A254C">
              <w:rPr>
                <w:rFonts w:ascii="Traditional Arabic" w:hAnsi="Traditional Arabic" w:cs="Traditional Arabic"/>
                <w:sz w:val="26"/>
                <w:szCs w:val="26"/>
                <w:lang w:bidi="ar-YE"/>
              </w:rPr>
              <w:t>Is there any particular bias, things customers like about the product, things customers hate about the product?</w:t>
            </w:r>
          </w:p>
        </w:tc>
        <w:tc>
          <w:tcPr>
            <w:tcW w:w="1184" w:type="dxa"/>
          </w:tcPr>
          <w:p w14:paraId="46CDF701" w14:textId="77777777" w:rsidR="007A254C" w:rsidRPr="00365B3B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329" w:type="dxa"/>
          </w:tcPr>
          <w:p w14:paraId="6689B907" w14:textId="77777777" w:rsidR="007A254C" w:rsidRPr="00365B3B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4C8C2F50" w14:textId="77777777" w:rsidR="007A254C" w:rsidRPr="00365B3B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38FFEDE0" w14:textId="77777777" w:rsidR="007A254C" w:rsidRPr="00365B3B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7A254C" w:rsidRPr="00365B3B" w14:paraId="7CDB7347" w14:textId="77777777" w:rsidTr="00082129">
        <w:trPr>
          <w:trHeight w:val="522"/>
        </w:trPr>
        <w:tc>
          <w:tcPr>
            <w:tcW w:w="0" w:type="auto"/>
          </w:tcPr>
          <w:p w14:paraId="615FAA73" w14:textId="77777777" w:rsidR="007A254C" w:rsidRPr="007A254C" w:rsidRDefault="007A254C" w:rsidP="007A254C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184" w:type="dxa"/>
          </w:tcPr>
          <w:p w14:paraId="2E1ADFDC" w14:textId="77777777" w:rsidR="007A254C" w:rsidRPr="00365B3B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329" w:type="dxa"/>
          </w:tcPr>
          <w:p w14:paraId="580ACBD8" w14:textId="77777777" w:rsidR="007A254C" w:rsidRPr="00365B3B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313AFDE7" w14:textId="77777777" w:rsidR="007A254C" w:rsidRPr="00365B3B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3F2B57FE" w14:textId="77777777" w:rsidR="007A254C" w:rsidRPr="00365B3B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7A254C" w:rsidRPr="00365B3B" w14:paraId="1030F352" w14:textId="77777777" w:rsidTr="00082129">
        <w:trPr>
          <w:trHeight w:val="522"/>
        </w:trPr>
        <w:tc>
          <w:tcPr>
            <w:tcW w:w="0" w:type="auto"/>
          </w:tcPr>
          <w:p w14:paraId="09E259FD" w14:textId="77777777" w:rsidR="007A254C" w:rsidRPr="00365B3B" w:rsidRDefault="007A254C" w:rsidP="007A254C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184" w:type="dxa"/>
          </w:tcPr>
          <w:p w14:paraId="4BA307AA" w14:textId="77777777" w:rsidR="007A254C" w:rsidRPr="00365B3B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329" w:type="dxa"/>
          </w:tcPr>
          <w:p w14:paraId="4869ECE8" w14:textId="77777777" w:rsidR="007A254C" w:rsidRPr="00365B3B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22B26C8E" w14:textId="77777777" w:rsidR="007A254C" w:rsidRPr="00365B3B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31FB491F" w14:textId="77777777" w:rsidR="007A254C" w:rsidRPr="00365B3B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7A254C" w:rsidRPr="00365B3B" w14:paraId="3B4B6C30" w14:textId="77777777" w:rsidTr="00082129">
        <w:trPr>
          <w:trHeight w:val="522"/>
        </w:trPr>
        <w:tc>
          <w:tcPr>
            <w:tcW w:w="0" w:type="auto"/>
          </w:tcPr>
          <w:p w14:paraId="40F34816" w14:textId="77777777" w:rsidR="007A254C" w:rsidRPr="00365B3B" w:rsidRDefault="007A254C" w:rsidP="00301BA9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184" w:type="dxa"/>
          </w:tcPr>
          <w:p w14:paraId="50214FC7" w14:textId="77777777" w:rsidR="007A254C" w:rsidRPr="00365B3B" w:rsidRDefault="007A254C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329" w:type="dxa"/>
          </w:tcPr>
          <w:p w14:paraId="28FE72B1" w14:textId="77777777" w:rsidR="007A254C" w:rsidRPr="00365B3B" w:rsidRDefault="007A254C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4482AB45" w14:textId="77777777" w:rsidR="007A254C" w:rsidRPr="00365B3B" w:rsidRDefault="007A254C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63F14E08" w14:textId="77777777" w:rsidR="007A254C" w:rsidRPr="00365B3B" w:rsidRDefault="007A254C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7A254C" w:rsidRPr="00365B3B" w14:paraId="4BDC705C" w14:textId="77777777" w:rsidTr="00082129">
        <w:trPr>
          <w:trHeight w:val="522"/>
        </w:trPr>
        <w:tc>
          <w:tcPr>
            <w:tcW w:w="0" w:type="auto"/>
          </w:tcPr>
          <w:p w14:paraId="57823AC3" w14:textId="77777777" w:rsidR="007A254C" w:rsidRPr="00365B3B" w:rsidRDefault="007A254C" w:rsidP="00301BA9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sz w:val="26"/>
                <w:szCs w:val="26"/>
                <w:lang w:bidi="ar-YE"/>
              </w:rPr>
            </w:pPr>
          </w:p>
        </w:tc>
        <w:tc>
          <w:tcPr>
            <w:tcW w:w="1184" w:type="dxa"/>
          </w:tcPr>
          <w:p w14:paraId="3A153610" w14:textId="77777777" w:rsidR="007A254C" w:rsidRPr="00365B3B" w:rsidRDefault="007A254C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329" w:type="dxa"/>
          </w:tcPr>
          <w:p w14:paraId="5AC7DAE1" w14:textId="77777777" w:rsidR="007A254C" w:rsidRPr="00365B3B" w:rsidRDefault="007A254C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4024C620" w14:textId="77777777" w:rsidR="007A254C" w:rsidRPr="00365B3B" w:rsidRDefault="007A254C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5DD1920A" w14:textId="77777777" w:rsidR="007A254C" w:rsidRPr="00365B3B" w:rsidRDefault="007A254C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7A254C" w:rsidRPr="00365B3B" w14:paraId="70F929A0" w14:textId="77777777" w:rsidTr="00082129">
        <w:trPr>
          <w:trHeight w:val="522"/>
        </w:trPr>
        <w:tc>
          <w:tcPr>
            <w:tcW w:w="0" w:type="auto"/>
          </w:tcPr>
          <w:p w14:paraId="62CF5462" w14:textId="77777777" w:rsidR="007A254C" w:rsidRPr="00365B3B" w:rsidRDefault="007A254C" w:rsidP="00301BA9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sz w:val="26"/>
                <w:szCs w:val="26"/>
                <w:lang w:bidi="ar-YE"/>
              </w:rPr>
            </w:pPr>
          </w:p>
        </w:tc>
        <w:tc>
          <w:tcPr>
            <w:tcW w:w="1184" w:type="dxa"/>
          </w:tcPr>
          <w:p w14:paraId="46E52112" w14:textId="77777777" w:rsidR="007A254C" w:rsidRPr="00365B3B" w:rsidRDefault="007A254C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329" w:type="dxa"/>
          </w:tcPr>
          <w:p w14:paraId="5F3297D6" w14:textId="77777777" w:rsidR="007A254C" w:rsidRPr="00365B3B" w:rsidRDefault="007A254C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32F7E6F4" w14:textId="77777777" w:rsidR="007A254C" w:rsidRPr="00365B3B" w:rsidRDefault="007A254C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6B63DBEE" w14:textId="77777777" w:rsidR="007A254C" w:rsidRPr="00365B3B" w:rsidRDefault="007A254C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7A254C" w:rsidRPr="00365B3B" w14:paraId="0C0722F1" w14:textId="77777777" w:rsidTr="00082129">
        <w:trPr>
          <w:trHeight w:val="522"/>
        </w:trPr>
        <w:tc>
          <w:tcPr>
            <w:tcW w:w="0" w:type="auto"/>
          </w:tcPr>
          <w:p w14:paraId="21BEDC2F" w14:textId="77777777" w:rsidR="007A254C" w:rsidRPr="00365B3B" w:rsidRDefault="007A254C" w:rsidP="00301BA9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sz w:val="26"/>
                <w:szCs w:val="26"/>
                <w:lang w:bidi="ar-YE"/>
              </w:rPr>
            </w:pPr>
          </w:p>
        </w:tc>
        <w:tc>
          <w:tcPr>
            <w:tcW w:w="1184" w:type="dxa"/>
          </w:tcPr>
          <w:p w14:paraId="3211B0B2" w14:textId="77777777" w:rsidR="007A254C" w:rsidRPr="00365B3B" w:rsidRDefault="007A254C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329" w:type="dxa"/>
          </w:tcPr>
          <w:p w14:paraId="6BB46A4A" w14:textId="77777777" w:rsidR="007A254C" w:rsidRPr="00365B3B" w:rsidRDefault="007A254C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035E799F" w14:textId="77777777" w:rsidR="007A254C" w:rsidRPr="00365B3B" w:rsidRDefault="007A254C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5A6C690E" w14:textId="77777777" w:rsidR="007A254C" w:rsidRPr="00365B3B" w:rsidRDefault="007A254C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</w:tbl>
    <w:p w14:paraId="08D43DC3" w14:textId="0FBF61BE" w:rsidR="007A254C" w:rsidRDefault="007A254C" w:rsidP="00757151">
      <w:pPr>
        <w:shd w:val="clear" w:color="auto" w:fill="D9E2F3" w:themeFill="accent1" w:themeFillTint="33"/>
        <w:rPr>
          <w:rFonts w:ascii="Traditional Arabic" w:hAnsi="Traditional Arabic" w:cs="Traditional Arabic"/>
          <w:sz w:val="36"/>
          <w:szCs w:val="36"/>
          <w:lang w:bidi="ar-YE"/>
        </w:rPr>
      </w:pPr>
      <w:r>
        <w:rPr>
          <w:rFonts w:ascii="Traditional Arabic" w:hAnsi="Traditional Arabic" w:cs="Traditional Arabic" w:hint="cs"/>
          <w:sz w:val="36"/>
          <w:szCs w:val="36"/>
          <w:lang w:bidi="ar-YE"/>
        </w:rPr>
        <w:t xml:space="preserve">Analysis </w:t>
      </w:r>
      <w:r w:rsidR="00757151">
        <w:rPr>
          <w:rFonts w:ascii="Traditional Arabic" w:hAnsi="Traditional Arabic" w:cs="Traditional Arabic"/>
          <w:sz w:val="36"/>
          <w:szCs w:val="36"/>
          <w:lang w:bidi="ar-YE"/>
        </w:rPr>
        <w:t>R</w:t>
      </w:r>
      <w:r>
        <w:rPr>
          <w:rFonts w:ascii="Traditional Arabic" w:hAnsi="Traditional Arabic" w:cs="Traditional Arabic" w:hint="cs"/>
          <w:sz w:val="36"/>
          <w:szCs w:val="36"/>
          <w:lang w:bidi="ar-YE"/>
        </w:rPr>
        <w:t>ecommendation</w:t>
      </w:r>
      <w:r w:rsidR="00757151">
        <w:rPr>
          <w:rFonts w:ascii="Traditional Arabic" w:hAnsi="Traditional Arabic" w:cs="Traditional Arabic"/>
          <w:sz w:val="36"/>
          <w:szCs w:val="36"/>
          <w:lang w:bidi="ar-YE"/>
        </w:rPr>
        <w:t>:</w:t>
      </w:r>
    </w:p>
    <w:p w14:paraId="51521CE2" w14:textId="4414BE00" w:rsidR="007A254C" w:rsidRDefault="007A254C" w:rsidP="00082129">
      <w:pPr>
        <w:shd w:val="clear" w:color="auto" w:fill="D9E2F3" w:themeFill="accent1" w:themeFillTint="33"/>
        <w:rPr>
          <w:rFonts w:ascii="Traditional Arabic" w:hAnsi="Traditional Arabic" w:cs="Traditional Arabic"/>
          <w:sz w:val="24"/>
          <w:szCs w:val="24"/>
          <w:lang w:bidi="ar-YE"/>
        </w:rPr>
      </w:pP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</w:p>
    <w:p w14:paraId="562AE909" w14:textId="6AC9E2AF" w:rsidR="007A254C" w:rsidRDefault="007A254C" w:rsidP="00082129">
      <w:pPr>
        <w:shd w:val="clear" w:color="auto" w:fill="D9E2F3" w:themeFill="accent1" w:themeFillTint="33"/>
        <w:rPr>
          <w:rFonts w:ascii="Traditional Arabic" w:hAnsi="Traditional Arabic" w:cs="Traditional Arabic"/>
          <w:sz w:val="24"/>
          <w:szCs w:val="24"/>
          <w:lang w:bidi="ar-YE"/>
        </w:rPr>
      </w:pP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</w:p>
    <w:p w14:paraId="384D92AA" w14:textId="12738640" w:rsidR="007A254C" w:rsidRDefault="007A254C" w:rsidP="00082129">
      <w:pPr>
        <w:shd w:val="clear" w:color="auto" w:fill="D9E2F3" w:themeFill="accent1" w:themeFillTint="33"/>
        <w:rPr>
          <w:rFonts w:ascii="Traditional Arabic" w:hAnsi="Traditional Arabic" w:cs="Traditional Arabic"/>
          <w:sz w:val="24"/>
          <w:szCs w:val="24"/>
          <w:lang w:bidi="ar-YE"/>
        </w:rPr>
      </w:pP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</w:p>
    <w:tbl>
      <w:tblPr>
        <w:tblStyle w:val="TableGrid"/>
        <w:tblW w:w="13005" w:type="dxa"/>
        <w:tblLook w:val="04A0" w:firstRow="1" w:lastRow="0" w:firstColumn="1" w:lastColumn="0" w:noHBand="0" w:noVBand="1"/>
      </w:tblPr>
      <w:tblGrid>
        <w:gridCol w:w="5992"/>
        <w:gridCol w:w="1184"/>
        <w:gridCol w:w="1329"/>
        <w:gridCol w:w="1980"/>
        <w:gridCol w:w="2520"/>
      </w:tblGrid>
      <w:tr w:rsidR="00757151" w:rsidRPr="007A254C" w14:paraId="29762E06" w14:textId="77777777" w:rsidTr="00757151">
        <w:trPr>
          <w:trHeight w:val="522"/>
        </w:trPr>
        <w:tc>
          <w:tcPr>
            <w:tcW w:w="0" w:type="auto"/>
            <w:vMerge w:val="restart"/>
          </w:tcPr>
          <w:p w14:paraId="064BC64E" w14:textId="77777777" w:rsidR="00757151" w:rsidRDefault="00757151" w:rsidP="00757151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  <w:p w14:paraId="13004519" w14:textId="24034BF8" w:rsidR="00757151" w:rsidRPr="007A254C" w:rsidRDefault="00757151" w:rsidP="00757151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lang w:bidi="ar-YE"/>
              </w:rPr>
              <w:t>Statement</w:t>
            </w:r>
          </w:p>
        </w:tc>
        <w:tc>
          <w:tcPr>
            <w:tcW w:w="2223" w:type="dxa"/>
            <w:gridSpan w:val="2"/>
          </w:tcPr>
          <w:p w14:paraId="0C67928C" w14:textId="109215B8" w:rsidR="00757151" w:rsidRPr="007A254C" w:rsidRDefault="00757151" w:rsidP="00757151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Category</w:t>
            </w:r>
          </w:p>
        </w:tc>
        <w:tc>
          <w:tcPr>
            <w:tcW w:w="1980" w:type="dxa"/>
            <w:vMerge w:val="restart"/>
          </w:tcPr>
          <w:p w14:paraId="79F32ABA" w14:textId="77777777" w:rsidR="00757151" w:rsidRDefault="00757151" w:rsidP="00757151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  <w:p w14:paraId="7C6DBCC1" w14:textId="00BB0FDE" w:rsidR="00757151" w:rsidRPr="007A254C" w:rsidRDefault="00757151" w:rsidP="00757151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R</w:t>
            </w: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eason</w:t>
            </w:r>
          </w:p>
        </w:tc>
        <w:tc>
          <w:tcPr>
            <w:tcW w:w="2520" w:type="dxa"/>
            <w:vMerge w:val="restart"/>
          </w:tcPr>
          <w:p w14:paraId="2DAE6378" w14:textId="77777777" w:rsidR="00757151" w:rsidRDefault="00757151" w:rsidP="00757151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  <w:p w14:paraId="18EF2549" w14:textId="162ABF83" w:rsidR="00757151" w:rsidRPr="007A254C" w:rsidRDefault="00757151" w:rsidP="00757151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 xml:space="preserve">Optimal </w:t>
            </w: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H</w:t>
            </w: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andling</w:t>
            </w:r>
          </w:p>
        </w:tc>
      </w:tr>
      <w:tr w:rsidR="00757151" w:rsidRPr="007A254C" w14:paraId="5AFAD89B" w14:textId="77777777" w:rsidTr="00757151">
        <w:trPr>
          <w:trHeight w:val="536"/>
        </w:trPr>
        <w:tc>
          <w:tcPr>
            <w:tcW w:w="0" w:type="auto"/>
            <w:vMerge/>
          </w:tcPr>
          <w:p w14:paraId="35D0611D" w14:textId="77777777" w:rsidR="00757151" w:rsidRPr="007A254C" w:rsidRDefault="00757151" w:rsidP="0075715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945" w:type="dxa"/>
          </w:tcPr>
          <w:p w14:paraId="162A7393" w14:textId="2044A968" w:rsidR="00757151" w:rsidRPr="007A254C" w:rsidRDefault="00757151" w:rsidP="00757151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Strength</w:t>
            </w:r>
          </w:p>
        </w:tc>
        <w:tc>
          <w:tcPr>
            <w:tcW w:w="1278" w:type="dxa"/>
          </w:tcPr>
          <w:p w14:paraId="75A0804D" w14:textId="47B26B30" w:rsidR="00757151" w:rsidRPr="007A254C" w:rsidRDefault="00757151" w:rsidP="00757151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W</w:t>
            </w:r>
            <w:r w:rsidRPr="00566E83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eakness</w:t>
            </w:r>
          </w:p>
        </w:tc>
        <w:tc>
          <w:tcPr>
            <w:tcW w:w="1980" w:type="dxa"/>
            <w:vMerge/>
          </w:tcPr>
          <w:p w14:paraId="29670921" w14:textId="77777777" w:rsidR="00757151" w:rsidRPr="007A254C" w:rsidRDefault="00757151" w:rsidP="0075715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  <w:vMerge/>
          </w:tcPr>
          <w:p w14:paraId="70D5F3E7" w14:textId="77777777" w:rsidR="00757151" w:rsidRPr="007A254C" w:rsidRDefault="00757151" w:rsidP="00757151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7A254C" w:rsidRPr="007A254C" w14:paraId="5B0E3E7A" w14:textId="77777777" w:rsidTr="00757151">
        <w:trPr>
          <w:trHeight w:val="522"/>
        </w:trPr>
        <w:tc>
          <w:tcPr>
            <w:tcW w:w="0" w:type="auto"/>
            <w:shd w:val="clear" w:color="auto" w:fill="D9E2F3" w:themeFill="accent1" w:themeFillTint="33"/>
          </w:tcPr>
          <w:p w14:paraId="64549D87" w14:textId="68BE95E9" w:rsidR="007A254C" w:rsidRPr="007A254C" w:rsidRDefault="007A254C" w:rsidP="004F1FDA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7A254C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 xml:space="preserve">Production </w:t>
            </w:r>
            <w:r w:rsidR="004F1FDA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P</w:t>
            </w:r>
            <w:r w:rsidRPr="007A254C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  <w:t>rocesses</w:t>
            </w:r>
          </w:p>
        </w:tc>
        <w:tc>
          <w:tcPr>
            <w:tcW w:w="945" w:type="dxa"/>
            <w:shd w:val="clear" w:color="auto" w:fill="D9E2F3" w:themeFill="accent1" w:themeFillTint="33"/>
          </w:tcPr>
          <w:p w14:paraId="1D2C417A" w14:textId="77777777" w:rsidR="007A254C" w:rsidRPr="007A254C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  <w:shd w:val="clear" w:color="auto" w:fill="D9E2F3" w:themeFill="accent1" w:themeFillTint="33"/>
          </w:tcPr>
          <w:p w14:paraId="45D89B58" w14:textId="77777777" w:rsidR="007A254C" w:rsidRPr="007A254C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  <w:shd w:val="clear" w:color="auto" w:fill="D9E2F3" w:themeFill="accent1" w:themeFillTint="33"/>
          </w:tcPr>
          <w:p w14:paraId="21CC5763" w14:textId="77777777" w:rsidR="007A254C" w:rsidRPr="007A254C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  <w:shd w:val="clear" w:color="auto" w:fill="D9E2F3" w:themeFill="accent1" w:themeFillTint="33"/>
          </w:tcPr>
          <w:p w14:paraId="37413154" w14:textId="77777777" w:rsidR="007A254C" w:rsidRPr="007A254C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7A254C" w:rsidRPr="007A254C" w14:paraId="3C8F3886" w14:textId="77777777" w:rsidTr="00757151">
        <w:trPr>
          <w:trHeight w:val="522"/>
        </w:trPr>
        <w:tc>
          <w:tcPr>
            <w:tcW w:w="0" w:type="auto"/>
          </w:tcPr>
          <w:p w14:paraId="4C7FBBCA" w14:textId="348AFA4A" w:rsidR="007A254C" w:rsidRPr="007A254C" w:rsidRDefault="007A254C" w:rsidP="004F1FDA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7A254C">
              <w:rPr>
                <w:rFonts w:ascii="Traditional Arabic" w:hAnsi="Traditional Arabic" w:cs="Traditional Arabic"/>
                <w:sz w:val="26"/>
                <w:szCs w:val="26"/>
                <w:lang w:bidi="ar-YE"/>
              </w:rPr>
              <w:t>Will the product be mass</w:t>
            </w:r>
            <w:r w:rsidR="004F1FDA">
              <w:rPr>
                <w:rFonts w:ascii="Traditional Arabic" w:hAnsi="Traditional Arabic" w:cs="Traditional Arabic"/>
                <w:sz w:val="26"/>
                <w:szCs w:val="26"/>
                <w:lang w:bidi="ar-YE"/>
              </w:rPr>
              <w:t>-</w:t>
            </w:r>
            <w:r w:rsidRPr="007A254C">
              <w:rPr>
                <w:rFonts w:ascii="Traditional Arabic" w:hAnsi="Traditional Arabic" w:cs="Traditional Arabic"/>
                <w:sz w:val="26"/>
                <w:szCs w:val="26"/>
                <w:lang w:bidi="ar-YE"/>
              </w:rPr>
              <w:t>produced?</w:t>
            </w:r>
          </w:p>
        </w:tc>
        <w:tc>
          <w:tcPr>
            <w:tcW w:w="945" w:type="dxa"/>
          </w:tcPr>
          <w:p w14:paraId="5B541CAF" w14:textId="77777777" w:rsidR="007A254C" w:rsidRPr="007A254C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44DD396B" w14:textId="77777777" w:rsidR="007A254C" w:rsidRPr="007A254C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75F0A186" w14:textId="77777777" w:rsidR="007A254C" w:rsidRPr="007A254C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2B7181D9" w14:textId="77777777" w:rsidR="007A254C" w:rsidRPr="007A254C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7A254C" w:rsidRPr="007A254C" w14:paraId="31CCE956" w14:textId="77777777" w:rsidTr="00757151">
        <w:trPr>
          <w:trHeight w:val="522"/>
        </w:trPr>
        <w:tc>
          <w:tcPr>
            <w:tcW w:w="0" w:type="auto"/>
          </w:tcPr>
          <w:p w14:paraId="5D784C96" w14:textId="77777777" w:rsidR="007A254C" w:rsidRPr="007A254C" w:rsidRDefault="007A254C" w:rsidP="007A254C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7A254C">
              <w:rPr>
                <w:rFonts w:ascii="Traditional Arabic" w:hAnsi="Traditional Arabic" w:cs="Traditional Arabic"/>
                <w:sz w:val="26"/>
                <w:szCs w:val="26"/>
                <w:lang w:bidi="ar-YE"/>
              </w:rPr>
              <w:t>Does production require a lot of manpower?</w:t>
            </w:r>
          </w:p>
        </w:tc>
        <w:tc>
          <w:tcPr>
            <w:tcW w:w="945" w:type="dxa"/>
          </w:tcPr>
          <w:p w14:paraId="6B1F0383" w14:textId="77777777" w:rsidR="007A254C" w:rsidRPr="007A254C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1FD69D72" w14:textId="77777777" w:rsidR="007A254C" w:rsidRPr="007A254C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0762E4C7" w14:textId="77777777" w:rsidR="007A254C" w:rsidRPr="007A254C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77EF48E8" w14:textId="77777777" w:rsidR="007A254C" w:rsidRPr="007A254C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7A254C" w:rsidRPr="007A254C" w14:paraId="3AAC06AA" w14:textId="77777777" w:rsidTr="00757151">
        <w:trPr>
          <w:trHeight w:val="522"/>
        </w:trPr>
        <w:tc>
          <w:tcPr>
            <w:tcW w:w="0" w:type="auto"/>
          </w:tcPr>
          <w:p w14:paraId="1D20683A" w14:textId="77777777" w:rsidR="007A254C" w:rsidRPr="007A254C" w:rsidRDefault="007A254C" w:rsidP="007A254C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  <w:r w:rsidRPr="007A254C">
              <w:rPr>
                <w:rFonts w:ascii="Traditional Arabic" w:hAnsi="Traditional Arabic" w:cs="Traditional Arabic"/>
                <w:sz w:val="26"/>
                <w:szCs w:val="26"/>
                <w:lang w:bidi="ar-YE"/>
              </w:rPr>
              <w:t>Is production dependent on demand or is it a continuous process?</w:t>
            </w:r>
          </w:p>
        </w:tc>
        <w:tc>
          <w:tcPr>
            <w:tcW w:w="945" w:type="dxa"/>
          </w:tcPr>
          <w:p w14:paraId="7F4B46B1" w14:textId="77777777" w:rsidR="007A254C" w:rsidRPr="007A254C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05E3FB66" w14:textId="77777777" w:rsidR="007A254C" w:rsidRPr="007A254C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16303EB7" w14:textId="77777777" w:rsidR="007A254C" w:rsidRPr="007A254C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53E2B0F8" w14:textId="77777777" w:rsidR="007A254C" w:rsidRPr="007A254C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7A254C" w:rsidRPr="007A254C" w14:paraId="018B0168" w14:textId="77777777" w:rsidTr="00757151">
        <w:trPr>
          <w:trHeight w:val="522"/>
        </w:trPr>
        <w:tc>
          <w:tcPr>
            <w:tcW w:w="0" w:type="auto"/>
          </w:tcPr>
          <w:p w14:paraId="74888929" w14:textId="77777777" w:rsidR="007A254C" w:rsidRPr="007A254C" w:rsidRDefault="007A254C" w:rsidP="007A254C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945" w:type="dxa"/>
          </w:tcPr>
          <w:p w14:paraId="3502EF31" w14:textId="77777777" w:rsidR="007A254C" w:rsidRPr="007A254C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4C9F0A09" w14:textId="77777777" w:rsidR="007A254C" w:rsidRPr="007A254C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0C50CFF1" w14:textId="77777777" w:rsidR="007A254C" w:rsidRPr="007A254C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13460DC5" w14:textId="77777777" w:rsidR="007A254C" w:rsidRPr="007A254C" w:rsidRDefault="007A254C" w:rsidP="007A254C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7A254C" w:rsidRPr="007A254C" w14:paraId="42FE6A02" w14:textId="77777777" w:rsidTr="00757151">
        <w:trPr>
          <w:trHeight w:val="522"/>
        </w:trPr>
        <w:tc>
          <w:tcPr>
            <w:tcW w:w="0" w:type="auto"/>
          </w:tcPr>
          <w:p w14:paraId="4CC1A728" w14:textId="77777777" w:rsidR="007A254C" w:rsidRPr="007A254C" w:rsidRDefault="007A254C" w:rsidP="00301BA9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945" w:type="dxa"/>
          </w:tcPr>
          <w:p w14:paraId="3C368219" w14:textId="77777777" w:rsidR="007A254C" w:rsidRPr="007A254C" w:rsidRDefault="007A254C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1229D2D9" w14:textId="77777777" w:rsidR="007A254C" w:rsidRPr="007A254C" w:rsidRDefault="007A254C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698A9989" w14:textId="77777777" w:rsidR="007A254C" w:rsidRPr="007A254C" w:rsidRDefault="007A254C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0530FA49" w14:textId="77777777" w:rsidR="007A254C" w:rsidRPr="007A254C" w:rsidRDefault="007A254C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7A254C" w:rsidRPr="007A254C" w14:paraId="0B0EA570" w14:textId="77777777" w:rsidTr="00757151">
        <w:trPr>
          <w:trHeight w:val="522"/>
        </w:trPr>
        <w:tc>
          <w:tcPr>
            <w:tcW w:w="0" w:type="auto"/>
          </w:tcPr>
          <w:p w14:paraId="35359E00" w14:textId="77777777" w:rsidR="007A254C" w:rsidRPr="007A254C" w:rsidRDefault="007A254C" w:rsidP="00301BA9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sz w:val="26"/>
                <w:szCs w:val="26"/>
                <w:lang w:bidi="ar-YE"/>
              </w:rPr>
            </w:pPr>
          </w:p>
        </w:tc>
        <w:tc>
          <w:tcPr>
            <w:tcW w:w="945" w:type="dxa"/>
          </w:tcPr>
          <w:p w14:paraId="64FB4695" w14:textId="77777777" w:rsidR="007A254C" w:rsidRPr="007A254C" w:rsidRDefault="007A254C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16CFA124" w14:textId="77777777" w:rsidR="007A254C" w:rsidRPr="007A254C" w:rsidRDefault="007A254C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3665A1D8" w14:textId="77777777" w:rsidR="007A254C" w:rsidRPr="007A254C" w:rsidRDefault="007A254C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73FEA50C" w14:textId="77777777" w:rsidR="007A254C" w:rsidRPr="007A254C" w:rsidRDefault="007A254C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7A254C" w:rsidRPr="007A254C" w14:paraId="5CAB865E" w14:textId="77777777" w:rsidTr="00757151">
        <w:trPr>
          <w:trHeight w:val="522"/>
        </w:trPr>
        <w:tc>
          <w:tcPr>
            <w:tcW w:w="0" w:type="auto"/>
          </w:tcPr>
          <w:p w14:paraId="4BED78B4" w14:textId="77777777" w:rsidR="007A254C" w:rsidRPr="007A254C" w:rsidRDefault="007A254C" w:rsidP="00301BA9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sz w:val="26"/>
                <w:szCs w:val="26"/>
                <w:lang w:bidi="ar-YE"/>
              </w:rPr>
            </w:pPr>
          </w:p>
        </w:tc>
        <w:tc>
          <w:tcPr>
            <w:tcW w:w="945" w:type="dxa"/>
          </w:tcPr>
          <w:p w14:paraId="703C6203" w14:textId="77777777" w:rsidR="007A254C" w:rsidRPr="007A254C" w:rsidRDefault="007A254C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5788F803" w14:textId="77777777" w:rsidR="007A254C" w:rsidRPr="007A254C" w:rsidRDefault="007A254C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3C9F6CB9" w14:textId="77777777" w:rsidR="007A254C" w:rsidRPr="007A254C" w:rsidRDefault="007A254C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4B1AC2AF" w14:textId="77777777" w:rsidR="007A254C" w:rsidRPr="007A254C" w:rsidRDefault="007A254C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  <w:tr w:rsidR="007A254C" w:rsidRPr="007A254C" w14:paraId="59F048F3" w14:textId="77777777" w:rsidTr="00757151">
        <w:trPr>
          <w:trHeight w:val="522"/>
        </w:trPr>
        <w:tc>
          <w:tcPr>
            <w:tcW w:w="0" w:type="auto"/>
          </w:tcPr>
          <w:p w14:paraId="3B4EB956" w14:textId="77777777" w:rsidR="007A254C" w:rsidRPr="007A254C" w:rsidRDefault="007A254C" w:rsidP="00301BA9">
            <w:pPr>
              <w:pStyle w:val="ListParagraph"/>
              <w:numPr>
                <w:ilvl w:val="0"/>
                <w:numId w:val="7"/>
              </w:numPr>
              <w:rPr>
                <w:rFonts w:ascii="Traditional Arabic" w:hAnsi="Traditional Arabic" w:cs="Traditional Arabic"/>
                <w:sz w:val="26"/>
                <w:szCs w:val="26"/>
                <w:lang w:bidi="ar-YE"/>
              </w:rPr>
            </w:pPr>
          </w:p>
        </w:tc>
        <w:tc>
          <w:tcPr>
            <w:tcW w:w="945" w:type="dxa"/>
          </w:tcPr>
          <w:p w14:paraId="5628F561" w14:textId="77777777" w:rsidR="007A254C" w:rsidRPr="007A254C" w:rsidRDefault="007A254C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278" w:type="dxa"/>
          </w:tcPr>
          <w:p w14:paraId="7C5A5B9B" w14:textId="77777777" w:rsidR="007A254C" w:rsidRPr="007A254C" w:rsidRDefault="007A254C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1980" w:type="dxa"/>
          </w:tcPr>
          <w:p w14:paraId="3179538D" w14:textId="77777777" w:rsidR="007A254C" w:rsidRPr="007A254C" w:rsidRDefault="007A254C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  <w:tc>
          <w:tcPr>
            <w:tcW w:w="2520" w:type="dxa"/>
          </w:tcPr>
          <w:p w14:paraId="16872703" w14:textId="77777777" w:rsidR="007A254C" w:rsidRPr="007A254C" w:rsidRDefault="007A254C" w:rsidP="00301BA9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YE"/>
              </w:rPr>
            </w:pPr>
          </w:p>
        </w:tc>
      </w:tr>
    </w:tbl>
    <w:p w14:paraId="722B6838" w14:textId="758D6208" w:rsidR="007A254C" w:rsidRDefault="007A254C" w:rsidP="004F1FDA">
      <w:pPr>
        <w:shd w:val="clear" w:color="auto" w:fill="D9E2F3" w:themeFill="accent1" w:themeFillTint="33"/>
        <w:rPr>
          <w:rFonts w:ascii="Traditional Arabic" w:hAnsi="Traditional Arabic" w:cs="Traditional Arabic"/>
          <w:sz w:val="36"/>
          <w:szCs w:val="36"/>
          <w:lang w:bidi="ar-YE"/>
        </w:rPr>
      </w:pPr>
      <w:r>
        <w:rPr>
          <w:rFonts w:ascii="Traditional Arabic" w:hAnsi="Traditional Arabic" w:cs="Traditional Arabic" w:hint="cs"/>
          <w:sz w:val="36"/>
          <w:szCs w:val="36"/>
          <w:lang w:bidi="ar-YE"/>
        </w:rPr>
        <w:t xml:space="preserve">Analysis </w:t>
      </w:r>
      <w:r w:rsidR="004F1FDA">
        <w:rPr>
          <w:rFonts w:ascii="Traditional Arabic" w:hAnsi="Traditional Arabic" w:cs="Traditional Arabic"/>
          <w:sz w:val="36"/>
          <w:szCs w:val="36"/>
          <w:lang w:bidi="ar-YE"/>
        </w:rPr>
        <w:t>R</w:t>
      </w:r>
      <w:r>
        <w:rPr>
          <w:rFonts w:ascii="Traditional Arabic" w:hAnsi="Traditional Arabic" w:cs="Traditional Arabic" w:hint="cs"/>
          <w:sz w:val="36"/>
          <w:szCs w:val="36"/>
          <w:lang w:bidi="ar-YE"/>
        </w:rPr>
        <w:t>ecommendation</w:t>
      </w:r>
      <w:r w:rsidR="004F1FDA">
        <w:rPr>
          <w:rFonts w:ascii="Traditional Arabic" w:hAnsi="Traditional Arabic" w:cs="Traditional Arabic"/>
          <w:sz w:val="36"/>
          <w:szCs w:val="36"/>
          <w:lang w:bidi="ar-YE"/>
        </w:rPr>
        <w:t>:</w:t>
      </w:r>
    </w:p>
    <w:p w14:paraId="064A134D" w14:textId="72CAA75E" w:rsidR="007A254C" w:rsidRDefault="007A254C" w:rsidP="00082129">
      <w:pPr>
        <w:shd w:val="clear" w:color="auto" w:fill="D9E2F3" w:themeFill="accent1" w:themeFillTint="33"/>
        <w:rPr>
          <w:rFonts w:ascii="Traditional Arabic" w:hAnsi="Traditional Arabic" w:cs="Traditional Arabic"/>
          <w:sz w:val="24"/>
          <w:szCs w:val="24"/>
          <w:lang w:bidi="ar-YE"/>
        </w:rPr>
      </w:pP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</w:p>
    <w:p w14:paraId="62D31443" w14:textId="4421E00F" w:rsidR="007A254C" w:rsidRDefault="007A254C" w:rsidP="00082129">
      <w:pPr>
        <w:shd w:val="clear" w:color="auto" w:fill="D9E2F3" w:themeFill="accent1" w:themeFillTint="33"/>
        <w:rPr>
          <w:rFonts w:ascii="Traditional Arabic" w:hAnsi="Traditional Arabic" w:cs="Traditional Arabic"/>
          <w:sz w:val="24"/>
          <w:szCs w:val="24"/>
          <w:lang w:bidi="ar-YE"/>
        </w:rPr>
      </w:pP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</w:p>
    <w:p w14:paraId="56BD3D62" w14:textId="51EC2BDA" w:rsidR="007A254C" w:rsidRDefault="007A254C" w:rsidP="00082129">
      <w:pPr>
        <w:shd w:val="clear" w:color="auto" w:fill="D9E2F3" w:themeFill="accent1" w:themeFillTint="33"/>
        <w:rPr>
          <w:rFonts w:ascii="Traditional Arabic" w:hAnsi="Traditional Arabic" w:cs="Traditional Arabic"/>
          <w:sz w:val="24"/>
          <w:szCs w:val="24"/>
          <w:lang w:bidi="ar-YE"/>
        </w:rPr>
      </w:pP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  <w:r w:rsidRPr="00227E91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7E91">
        <w:rPr>
          <w:rFonts w:ascii="Traditional Arabic" w:hAnsi="Traditional Arabic" w:cs="Traditional Arabic" w:hint="cs"/>
          <w:sz w:val="24"/>
          <w:szCs w:val="24"/>
          <w:lang w:bidi="ar-YE"/>
        </w:rPr>
        <w:t xml:space="preserve"> </w:t>
      </w:r>
    </w:p>
    <w:p w14:paraId="34E8B9C9" w14:textId="77777777" w:rsidR="004C48D9" w:rsidRDefault="004C48D9">
      <w:pPr>
        <w:bidi/>
        <w:rPr>
          <w:rFonts w:ascii="Traditional Arabic" w:hAnsi="Traditional Arabic" w:cs="Traditional Arabic"/>
          <w:sz w:val="24"/>
          <w:szCs w:val="24"/>
          <w:lang w:bidi="ar-YE"/>
        </w:rPr>
      </w:pPr>
      <w:r>
        <w:rPr>
          <w:rFonts w:ascii="Traditional Arabic" w:hAnsi="Traditional Arabic" w:cs="Traditional Arabic"/>
          <w:sz w:val="24"/>
          <w:szCs w:val="24"/>
          <w:lang w:bidi="ar-YE"/>
        </w:rPr>
        <w:br w:type="page"/>
      </w:r>
    </w:p>
    <w:p w14:paraId="53337EDB" w14:textId="77777777" w:rsidR="004F1FDA" w:rsidRDefault="004F1FDA" w:rsidP="004C48D9">
      <w:pPr>
        <w:rPr>
          <w:rFonts w:ascii="Traditional Arabic" w:hAnsi="Traditional Arabic" w:cs="Traditional Arabic"/>
          <w:sz w:val="24"/>
          <w:szCs w:val="24"/>
          <w:lang w:bidi="ar-YE"/>
        </w:rPr>
      </w:pPr>
    </w:p>
    <w:p w14:paraId="5F2C1E0C" w14:textId="65E8B244" w:rsidR="007A254C" w:rsidRPr="004F1FDA" w:rsidRDefault="004F1FDA" w:rsidP="004F1FDA">
      <w:pPr>
        <w:rPr>
          <w:rFonts w:ascii="Traditional Arabic" w:hAnsi="Traditional Arabic" w:cs="Traditional Arabic"/>
          <w:b/>
          <w:bCs/>
          <w:sz w:val="24"/>
          <w:szCs w:val="24"/>
          <w:lang w:bidi="ar-YE"/>
        </w:rPr>
      </w:pPr>
      <w:r>
        <w:rPr>
          <w:rFonts w:ascii="Traditional Arabic" w:hAnsi="Traditional Arabic" w:cs="Traditional Arabic"/>
          <w:b/>
          <w:bCs/>
          <w:sz w:val="24"/>
          <w:szCs w:val="24"/>
          <w:lang w:bidi="ar-YE"/>
        </w:rPr>
        <w:t>P</w:t>
      </w:r>
      <w:r w:rsidRPr="004F1FDA">
        <w:rPr>
          <w:rFonts w:ascii="Traditional Arabic" w:hAnsi="Traditional Arabic" w:cs="Traditional Arabic" w:hint="cs"/>
          <w:b/>
          <w:bCs/>
          <w:sz w:val="24"/>
          <w:szCs w:val="24"/>
          <w:lang w:bidi="ar-YE"/>
        </w:rPr>
        <w:t xml:space="preserve">roject </w:t>
      </w:r>
      <w:r>
        <w:rPr>
          <w:rFonts w:ascii="Traditional Arabic" w:hAnsi="Traditional Arabic" w:cs="Traditional Arabic" w:hint="cs"/>
          <w:b/>
          <w:bCs/>
          <w:sz w:val="24"/>
          <w:szCs w:val="24"/>
          <w:lang w:bidi="ar-YE"/>
        </w:rPr>
        <w:t xml:space="preserve">Strength and </w:t>
      </w:r>
      <w:r>
        <w:rPr>
          <w:rFonts w:ascii="Traditional Arabic" w:hAnsi="Traditional Arabic" w:cs="Traditional Arabic"/>
          <w:b/>
          <w:bCs/>
          <w:sz w:val="24"/>
          <w:szCs w:val="24"/>
          <w:lang w:bidi="ar-YE"/>
        </w:rPr>
        <w:t>W</w:t>
      </w:r>
      <w:r>
        <w:rPr>
          <w:rFonts w:ascii="Traditional Arabic" w:hAnsi="Traditional Arabic" w:cs="Traditional Arabic" w:hint="cs"/>
          <w:b/>
          <w:bCs/>
          <w:sz w:val="24"/>
          <w:szCs w:val="24"/>
          <w:lang w:bidi="ar-YE"/>
        </w:rPr>
        <w:t>eakness</w:t>
      </w:r>
      <w:r>
        <w:rPr>
          <w:rFonts w:ascii="Traditional Arabic" w:hAnsi="Traditional Arabic" w:cs="Traditional Arabic"/>
          <w:b/>
          <w:bCs/>
          <w:sz w:val="24"/>
          <w:szCs w:val="24"/>
          <w:lang w:bidi="ar-YE"/>
        </w:rPr>
        <w:t xml:space="preserve"> Points:</w:t>
      </w:r>
    </w:p>
    <w:p w14:paraId="3A899DE2" w14:textId="77777777" w:rsidR="004C48D9" w:rsidRDefault="004C48D9" w:rsidP="004C48D9">
      <w:pPr>
        <w:rPr>
          <w:rFonts w:ascii="Traditional Arabic" w:hAnsi="Traditional Arabic" w:cs="Traditional Arabic"/>
          <w:sz w:val="24"/>
          <w:szCs w:val="24"/>
          <w:lang w:bidi="ar-Y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475"/>
        <w:gridCol w:w="6475"/>
      </w:tblGrid>
      <w:tr w:rsidR="004C48D9" w14:paraId="05F6D11F" w14:textId="77777777" w:rsidTr="00610ED0">
        <w:trPr>
          <w:jc w:val="center"/>
        </w:trPr>
        <w:tc>
          <w:tcPr>
            <w:tcW w:w="6475" w:type="dxa"/>
            <w:shd w:val="clear" w:color="auto" w:fill="DEEAF6" w:themeFill="accent5" w:themeFillTint="33"/>
          </w:tcPr>
          <w:p w14:paraId="4C7AB3AE" w14:textId="77777777" w:rsidR="004C48D9" w:rsidRDefault="004C48D9" w:rsidP="00610ED0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</w:p>
          <w:p w14:paraId="1A4BE61E" w14:textId="48C44A8B" w:rsidR="004C48D9" w:rsidRDefault="00CA34B1" w:rsidP="00CA34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</w:pPr>
            <w:r w:rsidRPr="002071A4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  <w:t>S</w:t>
            </w:r>
            <w:r w:rsidR="004C48D9" w:rsidRPr="002071A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lang w:bidi="ar-YE"/>
              </w:rPr>
              <w:t xml:space="preserve">trength </w:t>
            </w:r>
            <w:r w:rsidRPr="002071A4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  <w:t>P</w:t>
            </w:r>
            <w:r w:rsidR="004C48D9" w:rsidRPr="002071A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lang w:bidi="ar-YE"/>
              </w:rPr>
              <w:t>oint</w:t>
            </w:r>
            <w:r w:rsidRPr="002071A4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  <w:t>s</w:t>
            </w:r>
            <w:r w:rsidR="004C48D9" w:rsidRPr="002071A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lang w:bidi="ar-YE"/>
              </w:rPr>
              <w:t>:</w:t>
            </w:r>
          </w:p>
          <w:p w14:paraId="2D6C9FEC" w14:textId="77777777" w:rsidR="00B111FD" w:rsidRPr="002071A4" w:rsidRDefault="00B111FD" w:rsidP="00CA34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</w:pPr>
          </w:p>
          <w:p w14:paraId="462ED46B" w14:textId="77777777" w:rsidR="004C48D9" w:rsidRDefault="004C48D9" w:rsidP="00610ED0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lang w:bidi="ar-YE"/>
              </w:rPr>
              <w:t>1</w:t>
            </w:r>
          </w:p>
          <w:p w14:paraId="0D97E238" w14:textId="77777777" w:rsidR="004C48D9" w:rsidRDefault="004C48D9" w:rsidP="00610ED0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lang w:bidi="ar-YE"/>
              </w:rPr>
              <w:t>2</w:t>
            </w:r>
          </w:p>
          <w:p w14:paraId="16CE2D8D" w14:textId="77777777" w:rsidR="004C48D9" w:rsidRDefault="004C48D9" w:rsidP="00610ED0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lang w:bidi="ar-YE"/>
              </w:rPr>
              <w:t>3</w:t>
            </w:r>
          </w:p>
          <w:p w14:paraId="7EB63E54" w14:textId="77777777" w:rsidR="004C48D9" w:rsidRDefault="004C48D9" w:rsidP="00610ED0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lang w:bidi="ar-YE"/>
              </w:rPr>
              <w:t>4</w:t>
            </w:r>
          </w:p>
          <w:p w14:paraId="308220FD" w14:textId="77777777" w:rsidR="004C48D9" w:rsidRDefault="004C48D9" w:rsidP="00610ED0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</w:p>
        </w:tc>
        <w:tc>
          <w:tcPr>
            <w:tcW w:w="6475" w:type="dxa"/>
            <w:shd w:val="clear" w:color="auto" w:fill="E7E6E6" w:themeFill="background2"/>
          </w:tcPr>
          <w:p w14:paraId="0B386926" w14:textId="77777777" w:rsidR="004C48D9" w:rsidRDefault="004C48D9" w:rsidP="00610ED0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</w:p>
          <w:p w14:paraId="0E26851D" w14:textId="3B3FEA04" w:rsidR="004C48D9" w:rsidRDefault="004C48D9" w:rsidP="00610ED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</w:pPr>
            <w:r w:rsidRPr="002071A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lang w:bidi="ar-YE"/>
              </w:rPr>
              <w:t>Opportunities</w:t>
            </w:r>
            <w:r w:rsidR="00CA34B1" w:rsidRPr="002071A4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  <w:t>:</w:t>
            </w:r>
          </w:p>
          <w:p w14:paraId="1E0167A8" w14:textId="77777777" w:rsidR="00B111FD" w:rsidRPr="002071A4" w:rsidRDefault="00B111FD" w:rsidP="00610ED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</w:pPr>
          </w:p>
          <w:p w14:paraId="76CD66C0" w14:textId="77777777" w:rsidR="004C48D9" w:rsidRDefault="004C48D9" w:rsidP="00610ED0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lang w:bidi="ar-YE"/>
              </w:rPr>
              <w:t>1</w:t>
            </w:r>
          </w:p>
          <w:p w14:paraId="40EBBCF3" w14:textId="77777777" w:rsidR="004C48D9" w:rsidRDefault="004C48D9" w:rsidP="00610ED0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lang w:bidi="ar-YE"/>
              </w:rPr>
              <w:t>2</w:t>
            </w:r>
          </w:p>
          <w:p w14:paraId="2EBC9104" w14:textId="77777777" w:rsidR="004C48D9" w:rsidRDefault="004C48D9" w:rsidP="00610ED0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lang w:bidi="ar-YE"/>
              </w:rPr>
              <w:t>3</w:t>
            </w:r>
          </w:p>
          <w:p w14:paraId="13141F05" w14:textId="77777777" w:rsidR="004C48D9" w:rsidRDefault="004C48D9" w:rsidP="00610ED0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lang w:bidi="ar-YE"/>
              </w:rPr>
              <w:t>4</w:t>
            </w:r>
          </w:p>
        </w:tc>
      </w:tr>
      <w:tr w:rsidR="004C48D9" w14:paraId="06A1A584" w14:textId="77777777" w:rsidTr="00610ED0">
        <w:trPr>
          <w:jc w:val="center"/>
        </w:trPr>
        <w:tc>
          <w:tcPr>
            <w:tcW w:w="6475" w:type="dxa"/>
            <w:shd w:val="clear" w:color="auto" w:fill="FFF2CC" w:themeFill="accent4" w:themeFillTint="33"/>
          </w:tcPr>
          <w:p w14:paraId="68C13E9E" w14:textId="77777777" w:rsidR="004C48D9" w:rsidRDefault="004C48D9" w:rsidP="00610ED0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</w:p>
          <w:p w14:paraId="588C219E" w14:textId="68671929" w:rsidR="004C48D9" w:rsidRDefault="00CA34B1" w:rsidP="00610ED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</w:pPr>
            <w:r w:rsidRPr="002071A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lang w:bidi="ar-YE"/>
              </w:rPr>
              <w:t>Weakness</w:t>
            </w:r>
            <w:r w:rsidRPr="002071A4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  <w:t xml:space="preserve"> P</w:t>
            </w:r>
            <w:r w:rsidRPr="002071A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lang w:bidi="ar-YE"/>
              </w:rPr>
              <w:t>oint</w:t>
            </w:r>
            <w:r w:rsidRPr="002071A4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  <w:t>s:</w:t>
            </w:r>
          </w:p>
          <w:p w14:paraId="563D20C5" w14:textId="77777777" w:rsidR="00B111FD" w:rsidRPr="002071A4" w:rsidRDefault="00B111FD" w:rsidP="00610ED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</w:pPr>
          </w:p>
          <w:p w14:paraId="7DE47D06" w14:textId="77777777" w:rsidR="004C48D9" w:rsidRDefault="004C48D9" w:rsidP="00610ED0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lang w:bidi="ar-YE"/>
              </w:rPr>
              <w:t>1</w:t>
            </w:r>
          </w:p>
          <w:p w14:paraId="419D5CF2" w14:textId="77777777" w:rsidR="004C48D9" w:rsidRDefault="004C48D9" w:rsidP="00610ED0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lang w:bidi="ar-YE"/>
              </w:rPr>
              <w:t>2</w:t>
            </w:r>
          </w:p>
          <w:p w14:paraId="4D037CDD" w14:textId="77777777" w:rsidR="004C48D9" w:rsidRDefault="004C48D9" w:rsidP="00610ED0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lang w:bidi="ar-YE"/>
              </w:rPr>
              <w:t>3</w:t>
            </w:r>
          </w:p>
          <w:p w14:paraId="19DA1908" w14:textId="77777777" w:rsidR="004C48D9" w:rsidRDefault="004C48D9" w:rsidP="00610ED0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lang w:bidi="ar-YE"/>
              </w:rPr>
              <w:t>4</w:t>
            </w:r>
          </w:p>
          <w:p w14:paraId="5EFF0D37" w14:textId="77777777" w:rsidR="004C48D9" w:rsidRDefault="004C48D9" w:rsidP="00610ED0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</w:p>
        </w:tc>
        <w:tc>
          <w:tcPr>
            <w:tcW w:w="6475" w:type="dxa"/>
            <w:shd w:val="clear" w:color="auto" w:fill="E2EFD9" w:themeFill="accent6" w:themeFillTint="33"/>
          </w:tcPr>
          <w:p w14:paraId="79AAD17E" w14:textId="77777777" w:rsidR="004C48D9" w:rsidRDefault="004C48D9" w:rsidP="00610ED0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</w:p>
          <w:p w14:paraId="2933B8CC" w14:textId="36F26775" w:rsidR="004C48D9" w:rsidRDefault="004C48D9" w:rsidP="00610ED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</w:pPr>
            <w:r w:rsidRPr="002071A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lang w:bidi="ar-YE"/>
              </w:rPr>
              <w:t>Threats</w:t>
            </w:r>
            <w:r w:rsidR="00CA34B1" w:rsidRPr="002071A4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  <w:t>:</w:t>
            </w:r>
          </w:p>
          <w:p w14:paraId="0C77BBAA" w14:textId="77777777" w:rsidR="00B111FD" w:rsidRPr="002071A4" w:rsidRDefault="00B111FD" w:rsidP="00610ED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</w:pPr>
          </w:p>
          <w:p w14:paraId="404544D9" w14:textId="77777777" w:rsidR="004C48D9" w:rsidRDefault="004C48D9" w:rsidP="00610ED0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lang w:bidi="ar-YE"/>
              </w:rPr>
              <w:t>1</w:t>
            </w:r>
          </w:p>
          <w:p w14:paraId="3C6F1166" w14:textId="77777777" w:rsidR="004C48D9" w:rsidRDefault="004C48D9" w:rsidP="00610ED0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lang w:bidi="ar-YE"/>
              </w:rPr>
              <w:t>2</w:t>
            </w:r>
          </w:p>
          <w:p w14:paraId="0BFB445C" w14:textId="77777777" w:rsidR="004C48D9" w:rsidRDefault="004C48D9" w:rsidP="00610ED0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lang w:bidi="ar-YE"/>
              </w:rPr>
              <w:t>3</w:t>
            </w:r>
          </w:p>
          <w:p w14:paraId="417A29C8" w14:textId="77777777" w:rsidR="004C48D9" w:rsidRDefault="004C48D9" w:rsidP="00610ED0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lang w:bidi="ar-YE"/>
              </w:rPr>
              <w:t>4</w:t>
            </w:r>
          </w:p>
        </w:tc>
      </w:tr>
    </w:tbl>
    <w:p w14:paraId="025773DA" w14:textId="77777777" w:rsidR="004C48D9" w:rsidRPr="007A254C" w:rsidRDefault="004C48D9" w:rsidP="004C48D9">
      <w:pPr>
        <w:rPr>
          <w:rFonts w:ascii="Traditional Arabic" w:hAnsi="Traditional Arabic" w:cs="Traditional Arabic"/>
          <w:sz w:val="24"/>
          <w:szCs w:val="24"/>
          <w:lang w:bidi="ar-YE"/>
        </w:rPr>
      </w:pPr>
    </w:p>
    <w:sectPr w:rsidR="004C48D9" w:rsidRPr="007A254C" w:rsidSect="00997B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FEC09" w14:textId="77777777" w:rsidR="003C7FD1" w:rsidRDefault="003C7FD1" w:rsidP="005173C9">
      <w:pPr>
        <w:bidi/>
        <w:spacing w:after="0" w:line="240" w:lineRule="auto"/>
      </w:pPr>
      <w:r>
        <w:separator/>
      </w:r>
    </w:p>
  </w:endnote>
  <w:endnote w:type="continuationSeparator" w:id="0">
    <w:p w14:paraId="2870C767" w14:textId="77777777" w:rsidR="003C7FD1" w:rsidRDefault="003C7FD1" w:rsidP="005173C9">
      <w:pPr>
        <w:bidi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CC385" w14:textId="4701220E" w:rsidR="005173C9" w:rsidRPr="00B10930" w:rsidRDefault="00CF690A" w:rsidP="00B10930">
    <w:pPr>
      <w:pStyle w:val="Footer"/>
      <w:bidi/>
      <w:rPr>
        <w:b/>
        <w:bCs/>
        <w:lang w:bidi="ar-YE"/>
      </w:rPr>
    </w:pPr>
    <w:r>
      <w:rPr>
        <w:b/>
        <w:bCs/>
        <w:lang w:bidi="ar-YE"/>
      </w:rPr>
      <w:t>Future Companies</w:t>
    </w:r>
    <w:r w:rsidR="00B10930" w:rsidRPr="00B10930">
      <w:rPr>
        <w:b/>
        <w:bCs/>
        <w:lang w:bidi="ar-YE"/>
      </w:rPr>
      <w:t xml:space="preserve"> </w:t>
    </w:r>
    <w:r w:rsidR="00B10930">
      <w:rPr>
        <w:b/>
        <w:bCs/>
        <w:lang w:bidi="ar-YE"/>
      </w:rPr>
      <w:t>Innovation</w:t>
    </w:r>
    <w:r w:rsidR="00B10930">
      <w:rPr>
        <w:b/>
        <w:bCs/>
        <w:lang w:bidi="ar-YE"/>
      </w:rPr>
      <w:t xml:space="preserve"> </w:t>
    </w:r>
    <w:r w:rsidR="00B10930" w:rsidRPr="00B10930">
      <w:rPr>
        <w:b/>
        <w:bCs/>
        <w:lang w:bidi="ar-YE"/>
      </w:rPr>
      <w:t>Programs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DCD54" w14:textId="77777777" w:rsidR="003C7FD1" w:rsidRDefault="003C7FD1" w:rsidP="005173C9">
      <w:pPr>
        <w:bidi/>
        <w:spacing w:after="0" w:line="240" w:lineRule="auto"/>
      </w:pPr>
      <w:r>
        <w:separator/>
      </w:r>
    </w:p>
  </w:footnote>
  <w:footnote w:type="continuationSeparator" w:id="0">
    <w:p w14:paraId="3374BC64" w14:textId="77777777" w:rsidR="003C7FD1" w:rsidRDefault="003C7FD1" w:rsidP="005173C9">
      <w:pPr>
        <w:bidi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F1DC1"/>
    <w:multiLevelType w:val="hybridMultilevel"/>
    <w:tmpl w:val="6B5632DA"/>
    <w:lvl w:ilvl="0" w:tplc="62CCA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D8F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F89A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6CE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E2D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70C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F83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36E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E01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7D65391"/>
    <w:multiLevelType w:val="hybridMultilevel"/>
    <w:tmpl w:val="35927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C7CF7"/>
    <w:multiLevelType w:val="hybridMultilevel"/>
    <w:tmpl w:val="C590B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30137F"/>
    <w:multiLevelType w:val="hybridMultilevel"/>
    <w:tmpl w:val="2B4AFC34"/>
    <w:lvl w:ilvl="0" w:tplc="1572097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EAAF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9499A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4A9E9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12D40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B0BF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22CC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8E12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16762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06201"/>
    <w:multiLevelType w:val="hybridMultilevel"/>
    <w:tmpl w:val="0DC48870"/>
    <w:lvl w:ilvl="0" w:tplc="B7A84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288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147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A401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86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B88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980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E85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8B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70D2913"/>
    <w:multiLevelType w:val="hybridMultilevel"/>
    <w:tmpl w:val="15AA7BF2"/>
    <w:lvl w:ilvl="0" w:tplc="5B9A7E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B248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E8A93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67B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688A4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6A30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894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88C9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A6EA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86C22"/>
    <w:multiLevelType w:val="hybridMultilevel"/>
    <w:tmpl w:val="25D00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35"/>
    <w:rsid w:val="00034FA0"/>
    <w:rsid w:val="00082129"/>
    <w:rsid w:val="000B4210"/>
    <w:rsid w:val="000C0D4B"/>
    <w:rsid w:val="0011471C"/>
    <w:rsid w:val="001529A2"/>
    <w:rsid w:val="001B391F"/>
    <w:rsid w:val="001F2290"/>
    <w:rsid w:val="002071A4"/>
    <w:rsid w:val="00227E91"/>
    <w:rsid w:val="00231D50"/>
    <w:rsid w:val="0027676E"/>
    <w:rsid w:val="002E02F5"/>
    <w:rsid w:val="002F7BFA"/>
    <w:rsid w:val="00365B3B"/>
    <w:rsid w:val="003B6B71"/>
    <w:rsid w:val="003C7FD1"/>
    <w:rsid w:val="00430252"/>
    <w:rsid w:val="00433370"/>
    <w:rsid w:val="004809AD"/>
    <w:rsid w:val="004829EA"/>
    <w:rsid w:val="004C48D9"/>
    <w:rsid w:val="004C6233"/>
    <w:rsid w:val="004F1FDA"/>
    <w:rsid w:val="00500FB5"/>
    <w:rsid w:val="00507544"/>
    <w:rsid w:val="00515DBF"/>
    <w:rsid w:val="005173C9"/>
    <w:rsid w:val="00566E83"/>
    <w:rsid w:val="00601801"/>
    <w:rsid w:val="00610ED0"/>
    <w:rsid w:val="00671432"/>
    <w:rsid w:val="0069556B"/>
    <w:rsid w:val="00696B72"/>
    <w:rsid w:val="006C5D4C"/>
    <w:rsid w:val="006E069B"/>
    <w:rsid w:val="006E6F93"/>
    <w:rsid w:val="00712DFC"/>
    <w:rsid w:val="0073404E"/>
    <w:rsid w:val="00757151"/>
    <w:rsid w:val="007609BE"/>
    <w:rsid w:val="00765422"/>
    <w:rsid w:val="00796608"/>
    <w:rsid w:val="007A15F4"/>
    <w:rsid w:val="007A254C"/>
    <w:rsid w:val="007A7308"/>
    <w:rsid w:val="00804ACE"/>
    <w:rsid w:val="008D6B21"/>
    <w:rsid w:val="008E1A79"/>
    <w:rsid w:val="008E7940"/>
    <w:rsid w:val="00935EAC"/>
    <w:rsid w:val="00997BF5"/>
    <w:rsid w:val="00A47176"/>
    <w:rsid w:val="00A9623D"/>
    <w:rsid w:val="00A97E2B"/>
    <w:rsid w:val="00AB738E"/>
    <w:rsid w:val="00AE19DE"/>
    <w:rsid w:val="00AF71CD"/>
    <w:rsid w:val="00B00966"/>
    <w:rsid w:val="00B10930"/>
    <w:rsid w:val="00B111FD"/>
    <w:rsid w:val="00B97504"/>
    <w:rsid w:val="00BB0846"/>
    <w:rsid w:val="00BB25C4"/>
    <w:rsid w:val="00BE52AE"/>
    <w:rsid w:val="00C11BD0"/>
    <w:rsid w:val="00C76841"/>
    <w:rsid w:val="00CA34B1"/>
    <w:rsid w:val="00CE6A9A"/>
    <w:rsid w:val="00CE70D4"/>
    <w:rsid w:val="00CF690A"/>
    <w:rsid w:val="00D10F03"/>
    <w:rsid w:val="00D20850"/>
    <w:rsid w:val="00D22776"/>
    <w:rsid w:val="00D73C4C"/>
    <w:rsid w:val="00D80E35"/>
    <w:rsid w:val="00D83F91"/>
    <w:rsid w:val="00DD10C3"/>
    <w:rsid w:val="00DE3D72"/>
    <w:rsid w:val="00E00C02"/>
    <w:rsid w:val="00E9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30EFF"/>
  <w15:chartTrackingRefBased/>
  <w15:docId w15:val="{9D31EC57-DD3D-461B-A971-E6964BE4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FA0"/>
    <w:pPr>
      <w:ind w:left="720"/>
      <w:contextualSpacing/>
    </w:pPr>
  </w:style>
  <w:style w:type="table" w:styleId="TableGrid">
    <w:name w:val="Table Grid"/>
    <w:basedOn w:val="TableNormal"/>
    <w:uiPriority w:val="39"/>
    <w:rsid w:val="00A96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7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3C9"/>
  </w:style>
  <w:style w:type="paragraph" w:styleId="Footer">
    <w:name w:val="footer"/>
    <w:basedOn w:val="Normal"/>
    <w:link w:val="FooterChar"/>
    <w:uiPriority w:val="99"/>
    <w:unhideWhenUsed/>
    <w:rsid w:val="00517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9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4785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621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4660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127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8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28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74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53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2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11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77740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4749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983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1123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9319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2398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8849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781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853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445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914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07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814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B9361B0-5963-4071-9642-63B71FF638B6}" type="doc">
      <dgm:prSet loTypeId="urn:microsoft.com/office/officeart/2005/8/layout/hList3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43F8B2F0-7BEF-4FD3-B68E-ECBA014C8CB3}">
      <dgm:prSet phldrT="[Text]" custT="1"/>
      <dgm:spPr/>
      <dgm:t>
        <a:bodyPr/>
        <a:lstStyle/>
        <a:p>
          <a:pPr algn="ctr" rtl="0"/>
          <a:r>
            <a:rPr lang="en" sz="16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SWOT </a:t>
          </a:r>
          <a:r>
            <a:rPr lang="en-US" sz="16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Analysis</a:t>
          </a:r>
          <a:r>
            <a:rPr lang="en" sz="16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 </a:t>
          </a:r>
          <a:r>
            <a:rPr lang="en-US" sz="16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Checklist</a:t>
          </a:r>
          <a:endParaRPr lang="en-US" sz="1600" b="1" kern="1200" dirty="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C0745B82-3F95-4C15-AE6E-309AA27466BD}" type="parTrans" cxnId="{461BD5C1-A4C5-4DB0-BE2F-CB0D1C1A6044}">
      <dgm:prSet/>
      <dgm:spPr/>
      <dgm:t>
        <a:bodyPr/>
        <a:lstStyle/>
        <a:p>
          <a:pPr rtl="1"/>
          <a:endParaRPr lang="en-US" sz="24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A5C8A112-DB16-4823-A6EF-18B511316F1C}" type="sibTrans" cxnId="{461BD5C1-A4C5-4DB0-BE2F-CB0D1C1A6044}">
      <dgm:prSet/>
      <dgm:spPr/>
      <dgm:t>
        <a:bodyPr/>
        <a:lstStyle/>
        <a:p>
          <a:pPr rtl="1"/>
          <a:endParaRPr lang="en-US" sz="24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A4496510-5BBC-4675-AF62-ECE9DE46F977}">
      <dgm:prSet custT="1"/>
      <dgm:spPr/>
      <dgm:t>
        <a:bodyPr/>
        <a:lstStyle/>
        <a:p>
          <a:pPr rtl="0"/>
          <a:r>
            <a:rPr lang="en" sz="1000" b="1">
              <a:latin typeface="+mn-lt"/>
              <a:cs typeface="Traditional Arabic" panose="02020603050405020304" pitchFamily="18" charset="-78"/>
            </a:rPr>
            <a:t>Physical </a:t>
          </a:r>
          <a:r>
            <a:rPr lang="en-US" sz="1000" b="1">
              <a:latin typeface="+mn-lt"/>
            </a:rPr>
            <a:t>Aspects:</a:t>
          </a:r>
          <a:endParaRPr lang="en-US" sz="1000">
            <a:latin typeface="+mn-lt"/>
            <a:cs typeface="Traditional Arabic" panose="02020603050405020304" pitchFamily="18" charset="-78"/>
          </a:endParaRPr>
        </a:p>
      </dgm:t>
    </dgm:pt>
    <dgm:pt modelId="{B0042994-B797-4DD7-8BC8-09AEFDD0EC80}" type="sibTrans" cxnId="{94297635-2725-4654-904F-E7A49E829A60}">
      <dgm:prSet/>
      <dgm:spPr/>
      <dgm:t>
        <a:bodyPr/>
        <a:lstStyle/>
        <a:p>
          <a:pPr rtl="1"/>
          <a:endParaRPr lang="en-US" sz="24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AD8890D7-B3EE-4AFA-81BA-C880D7D1F94C}" type="parTrans" cxnId="{94297635-2725-4654-904F-E7A49E829A60}">
      <dgm:prSet/>
      <dgm:spPr/>
      <dgm:t>
        <a:bodyPr/>
        <a:lstStyle/>
        <a:p>
          <a:pPr rtl="1"/>
          <a:endParaRPr lang="en-US" sz="24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9464D033-CCA2-40D6-A2A8-B35AEB7024D3}">
      <dgm:prSet custT="1"/>
      <dgm:spPr/>
      <dgm:t>
        <a:bodyPr/>
        <a:lstStyle/>
        <a:p>
          <a:pPr rtl="0"/>
          <a:r>
            <a:rPr lang="en" sz="800">
              <a:latin typeface="+mn-lt"/>
              <a:cs typeface="Traditional Arabic" panose="02020603050405020304" pitchFamily="18" charset="-78"/>
            </a:rPr>
            <a:t>Building</a:t>
          </a:r>
          <a:endParaRPr lang="en-US" sz="800">
            <a:latin typeface="+mn-lt"/>
            <a:cs typeface="Traditional Arabic" panose="02020603050405020304" pitchFamily="18" charset="-78"/>
          </a:endParaRPr>
        </a:p>
      </dgm:t>
    </dgm:pt>
    <dgm:pt modelId="{9A410FFE-CB3A-4C8C-B99D-297D4CAA3EA8}" type="sibTrans" cxnId="{17914D80-64B6-4AEC-BAE8-A5D25C26193D}">
      <dgm:prSet/>
      <dgm:spPr/>
      <dgm:t>
        <a:bodyPr/>
        <a:lstStyle/>
        <a:p>
          <a:pPr rtl="1"/>
          <a:endParaRPr lang="en-US" sz="24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FF3E7AA1-EDD4-4844-B9EF-506A74234EB6}" type="parTrans" cxnId="{17914D80-64B6-4AEC-BAE8-A5D25C26193D}">
      <dgm:prSet/>
      <dgm:spPr/>
      <dgm:t>
        <a:bodyPr/>
        <a:lstStyle/>
        <a:p>
          <a:pPr rtl="1"/>
          <a:endParaRPr lang="en-US" sz="24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5D825E48-BBEA-49EE-AA4E-055DF8DC02C8}">
      <dgm:prSet custT="1"/>
      <dgm:spPr/>
      <dgm:t>
        <a:bodyPr/>
        <a:lstStyle/>
        <a:p>
          <a:pPr rtl="0"/>
          <a:r>
            <a:rPr lang="en" sz="800">
              <a:latin typeface="+mn-lt"/>
              <a:cs typeface="Traditional Arabic" panose="02020603050405020304" pitchFamily="18" charset="-78"/>
            </a:rPr>
            <a:t>Workshops, machines and devices</a:t>
          </a:r>
          <a:endParaRPr lang="en-US" sz="800">
            <a:latin typeface="+mn-lt"/>
            <a:cs typeface="Traditional Arabic" panose="02020603050405020304" pitchFamily="18" charset="-78"/>
          </a:endParaRPr>
        </a:p>
      </dgm:t>
    </dgm:pt>
    <dgm:pt modelId="{97D6B57B-5DC8-4797-AED3-14630970055C}" type="sibTrans" cxnId="{E6563090-3576-43C7-ADCE-2363D0C273D3}">
      <dgm:prSet/>
      <dgm:spPr/>
      <dgm:t>
        <a:bodyPr/>
        <a:lstStyle/>
        <a:p>
          <a:pPr rtl="1"/>
          <a:endParaRPr lang="en-US" sz="24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F9B4EA41-60DE-44CA-B204-D7C2D10D121D}" type="parTrans" cxnId="{E6563090-3576-43C7-ADCE-2363D0C273D3}">
      <dgm:prSet/>
      <dgm:spPr/>
      <dgm:t>
        <a:bodyPr/>
        <a:lstStyle/>
        <a:p>
          <a:pPr rtl="1"/>
          <a:endParaRPr lang="en-US" sz="24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D6C9A672-2A0E-4F7B-84FD-BD50AECE455C}">
      <dgm:prSet custT="1"/>
      <dgm:spPr/>
      <dgm:t>
        <a:bodyPr/>
        <a:lstStyle/>
        <a:p>
          <a:pPr rtl="0"/>
          <a:r>
            <a:rPr lang="en" sz="800">
              <a:latin typeface="+mn-lt"/>
              <a:cs typeface="Traditional Arabic" panose="02020603050405020304" pitchFamily="18" charset="-78"/>
            </a:rPr>
            <a:t>Technology/Gardening Incubator</a:t>
          </a:r>
          <a:endParaRPr lang="en-US" sz="800">
            <a:latin typeface="+mn-lt"/>
            <a:cs typeface="Traditional Arabic" panose="02020603050405020304" pitchFamily="18" charset="-78"/>
          </a:endParaRPr>
        </a:p>
      </dgm:t>
    </dgm:pt>
    <dgm:pt modelId="{F4ADC97D-564C-44D4-AAFC-F622C8099608}" type="sibTrans" cxnId="{582A30DD-6AC7-49A1-AE2F-B07488B23550}">
      <dgm:prSet/>
      <dgm:spPr/>
      <dgm:t>
        <a:bodyPr/>
        <a:lstStyle/>
        <a:p>
          <a:pPr rtl="1"/>
          <a:endParaRPr lang="en-US" sz="24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E945C80E-3388-4151-9F0C-DB821F105A79}" type="parTrans" cxnId="{582A30DD-6AC7-49A1-AE2F-B07488B23550}">
      <dgm:prSet/>
      <dgm:spPr/>
      <dgm:t>
        <a:bodyPr/>
        <a:lstStyle/>
        <a:p>
          <a:pPr rtl="1"/>
          <a:endParaRPr lang="en-US" sz="24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459063B6-0A78-43A4-8A03-1DC915F07643}">
      <dgm:prSet custT="1"/>
      <dgm:spPr/>
      <dgm:t>
        <a:bodyPr/>
        <a:lstStyle/>
        <a:p>
          <a:pPr rtl="0"/>
          <a:r>
            <a:rPr lang="en" sz="800">
              <a:latin typeface="+mn-lt"/>
              <a:cs typeface="Traditional Arabic" panose="02020603050405020304" pitchFamily="18" charset="-78"/>
            </a:rPr>
            <a:t>Site</a:t>
          </a:r>
          <a:endParaRPr lang="en-US" sz="800">
            <a:latin typeface="+mn-lt"/>
            <a:cs typeface="Traditional Arabic" panose="02020603050405020304" pitchFamily="18" charset="-78"/>
          </a:endParaRPr>
        </a:p>
      </dgm:t>
    </dgm:pt>
    <dgm:pt modelId="{33FE133F-B3F8-4319-BA91-05B77D94DFFD}" type="sibTrans" cxnId="{3A0B59B4-53DA-48F4-A3A5-244E87E6419A}">
      <dgm:prSet/>
      <dgm:spPr/>
      <dgm:t>
        <a:bodyPr/>
        <a:lstStyle/>
        <a:p>
          <a:pPr rtl="1"/>
          <a:endParaRPr lang="en-US" sz="24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4035E8D6-490A-4B76-8ABE-C85871A6DECE}" type="parTrans" cxnId="{3A0B59B4-53DA-48F4-A3A5-244E87E6419A}">
      <dgm:prSet/>
      <dgm:spPr/>
      <dgm:t>
        <a:bodyPr/>
        <a:lstStyle/>
        <a:p>
          <a:pPr rtl="1"/>
          <a:endParaRPr lang="en-US" sz="24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6D97EA47-392B-4FD5-8A61-44BA595E6993}">
      <dgm:prSet custT="1"/>
      <dgm:spPr/>
      <dgm:t>
        <a:bodyPr/>
        <a:lstStyle/>
        <a:p>
          <a:pPr rtl="0"/>
          <a:r>
            <a:rPr lang="en" sz="800">
              <a:latin typeface="+mn-lt"/>
              <a:cs typeface="Traditional Arabic" panose="02020603050405020304" pitchFamily="18" charset="-78"/>
            </a:rPr>
            <a:t>Transportation</a:t>
          </a:r>
          <a:endParaRPr lang="en-US" sz="800">
            <a:latin typeface="+mn-lt"/>
            <a:cs typeface="Traditional Arabic" panose="02020603050405020304" pitchFamily="18" charset="-78"/>
          </a:endParaRPr>
        </a:p>
      </dgm:t>
    </dgm:pt>
    <dgm:pt modelId="{42DE64D0-A995-4BEA-A285-16CB83677CD4}" type="sibTrans" cxnId="{DBCE95FA-BBC1-437C-A38F-7C1166BA73A6}">
      <dgm:prSet/>
      <dgm:spPr/>
      <dgm:t>
        <a:bodyPr/>
        <a:lstStyle/>
        <a:p>
          <a:pPr rtl="1"/>
          <a:endParaRPr lang="en-US" sz="24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9FCFA6E3-7B91-4F13-9634-16D05DA9D215}" type="parTrans" cxnId="{DBCE95FA-BBC1-437C-A38F-7C1166BA73A6}">
      <dgm:prSet/>
      <dgm:spPr/>
      <dgm:t>
        <a:bodyPr/>
        <a:lstStyle/>
        <a:p>
          <a:pPr rtl="1"/>
          <a:endParaRPr lang="en-US" sz="24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3EC2FDF9-B14D-4B4D-8C77-59407915EA78}">
      <dgm:prSet custT="1"/>
      <dgm:spPr/>
      <dgm:t>
        <a:bodyPr/>
        <a:lstStyle/>
        <a:p>
          <a:pPr rtl="0"/>
          <a:r>
            <a:rPr lang="en" sz="800">
              <a:latin typeface="+mn-lt"/>
              <a:cs typeface="Traditional Arabic" panose="02020603050405020304" pitchFamily="18" charset="-78"/>
            </a:rPr>
            <a:t>Infrastructure and facilities (public services such as water, electricity, etc.)</a:t>
          </a:r>
          <a:endParaRPr lang="en-US" sz="800">
            <a:latin typeface="+mn-lt"/>
            <a:cs typeface="Traditional Arabic" panose="02020603050405020304" pitchFamily="18" charset="-78"/>
          </a:endParaRPr>
        </a:p>
      </dgm:t>
    </dgm:pt>
    <dgm:pt modelId="{D664F88B-51E7-4CFF-9AB6-397A6F170C2B}" type="sibTrans" cxnId="{66C58992-E17F-4A3E-A8F3-1F3A39406FB8}">
      <dgm:prSet/>
      <dgm:spPr/>
      <dgm:t>
        <a:bodyPr/>
        <a:lstStyle/>
        <a:p>
          <a:pPr rtl="1"/>
          <a:endParaRPr lang="en-US" sz="24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22B7B9D5-0552-4F81-BE9F-53DF3EC2E949}" type="parTrans" cxnId="{66C58992-E17F-4A3E-A8F3-1F3A39406FB8}">
      <dgm:prSet/>
      <dgm:spPr/>
      <dgm:t>
        <a:bodyPr/>
        <a:lstStyle/>
        <a:p>
          <a:pPr rtl="1"/>
          <a:endParaRPr lang="en-US" sz="24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2AE37AA6-35BE-4AB5-9F5A-CF8FC3FC5C58}">
      <dgm:prSet/>
      <dgm:spPr/>
      <dgm:t>
        <a:bodyPr/>
        <a:lstStyle/>
        <a:p>
          <a:pPr algn="l" rtl="0"/>
          <a:r>
            <a:rPr lang="en" b="1" dirty="0">
              <a:latin typeface="+mn-lt"/>
              <a:cs typeface="Traditional Arabic" panose="02020603050405020304" pitchFamily="18" charset="-78"/>
            </a:rPr>
            <a:t>Market</a:t>
          </a:r>
          <a:endParaRPr lang="en-US" dirty="0">
            <a:latin typeface="+mn-lt"/>
            <a:cs typeface="Traditional Arabic" panose="02020603050405020304" pitchFamily="18" charset="-78"/>
          </a:endParaRPr>
        </a:p>
      </dgm:t>
    </dgm:pt>
    <dgm:pt modelId="{DB08A7D7-0E80-4729-950B-7A7427C1E46F}" type="parTrans" cxnId="{07D29F38-8921-4050-BD9A-E26C3739CB73}">
      <dgm:prSet/>
      <dgm:spPr/>
      <dgm:t>
        <a:bodyPr/>
        <a:lstStyle/>
        <a:p>
          <a:endParaRPr lang="en-US"/>
        </a:p>
      </dgm:t>
    </dgm:pt>
    <dgm:pt modelId="{657A2D84-AAB7-4ECC-B930-E6D3688A0F5A}" type="sibTrans" cxnId="{07D29F38-8921-4050-BD9A-E26C3739CB73}">
      <dgm:prSet/>
      <dgm:spPr/>
      <dgm:t>
        <a:bodyPr/>
        <a:lstStyle/>
        <a:p>
          <a:endParaRPr lang="en-US"/>
        </a:p>
      </dgm:t>
    </dgm:pt>
    <dgm:pt modelId="{CECB885F-9A00-4148-BCB1-A7E6B0047369}">
      <dgm:prSet/>
      <dgm:spPr/>
      <dgm:t>
        <a:bodyPr/>
        <a:lstStyle/>
        <a:p>
          <a:pPr algn="l" rtl="0"/>
          <a:r>
            <a:rPr lang="en" dirty="0">
              <a:latin typeface="+mn-lt"/>
              <a:cs typeface="Traditional Arabic" panose="02020603050405020304" pitchFamily="18" charset="-78"/>
            </a:rPr>
            <a:t>About the target market</a:t>
          </a:r>
          <a:endParaRPr lang="en-US" dirty="0">
            <a:latin typeface="+mn-lt"/>
            <a:cs typeface="Traditional Arabic" panose="02020603050405020304" pitchFamily="18" charset="-78"/>
          </a:endParaRPr>
        </a:p>
      </dgm:t>
    </dgm:pt>
    <dgm:pt modelId="{EDDA7D91-8854-49F1-99FA-F8D051D624BF}" type="parTrans" cxnId="{52429246-ACA1-485A-8F9D-422FE01D9A3C}">
      <dgm:prSet/>
      <dgm:spPr/>
      <dgm:t>
        <a:bodyPr/>
        <a:lstStyle/>
        <a:p>
          <a:endParaRPr lang="en-US"/>
        </a:p>
      </dgm:t>
    </dgm:pt>
    <dgm:pt modelId="{14EB7CB5-8B50-4E4D-88DE-0A9483BCBD4F}" type="sibTrans" cxnId="{52429246-ACA1-485A-8F9D-422FE01D9A3C}">
      <dgm:prSet/>
      <dgm:spPr/>
      <dgm:t>
        <a:bodyPr/>
        <a:lstStyle/>
        <a:p>
          <a:endParaRPr lang="en-US"/>
        </a:p>
      </dgm:t>
    </dgm:pt>
    <dgm:pt modelId="{EA0EBD08-C332-4F80-883E-244A379DC6F2}">
      <dgm:prSet/>
      <dgm:spPr/>
      <dgm:t>
        <a:bodyPr/>
        <a:lstStyle/>
        <a:p>
          <a:pPr algn="l" rtl="0"/>
          <a:r>
            <a:rPr lang="en">
              <a:latin typeface="+mn-lt"/>
              <a:cs typeface="Traditional Arabic" panose="02020603050405020304" pitchFamily="18" charset="-78"/>
            </a:rPr>
            <a:t>Competitor's marketing plans</a:t>
          </a:r>
          <a:endParaRPr lang="en-US">
            <a:latin typeface="+mn-lt"/>
            <a:cs typeface="Traditional Arabic" panose="02020603050405020304" pitchFamily="18" charset="-78"/>
          </a:endParaRPr>
        </a:p>
      </dgm:t>
    </dgm:pt>
    <dgm:pt modelId="{F0053072-4551-4E65-810B-5E593D699DE1}" type="parTrans" cxnId="{417CCA3F-6B12-4B3D-8E9B-296730C96EAD}">
      <dgm:prSet/>
      <dgm:spPr/>
      <dgm:t>
        <a:bodyPr/>
        <a:lstStyle/>
        <a:p>
          <a:endParaRPr lang="en-US"/>
        </a:p>
      </dgm:t>
    </dgm:pt>
    <dgm:pt modelId="{A38AB611-9378-4A95-92C2-A1357BFF9FD7}" type="sibTrans" cxnId="{417CCA3F-6B12-4B3D-8E9B-296730C96EAD}">
      <dgm:prSet/>
      <dgm:spPr/>
      <dgm:t>
        <a:bodyPr/>
        <a:lstStyle/>
        <a:p>
          <a:endParaRPr lang="en-US"/>
        </a:p>
      </dgm:t>
    </dgm:pt>
    <dgm:pt modelId="{A73BB704-F0DB-400C-802E-2A5724B1872C}">
      <dgm:prSet/>
      <dgm:spPr/>
      <dgm:t>
        <a:bodyPr/>
        <a:lstStyle/>
        <a:p>
          <a:pPr algn="l" rtl="0"/>
          <a:r>
            <a:rPr lang="en">
              <a:latin typeface="+mn-lt"/>
              <a:cs typeface="Traditional Arabic" panose="02020603050405020304" pitchFamily="18" charset="-78"/>
            </a:rPr>
            <a:t>Market shares</a:t>
          </a:r>
          <a:endParaRPr lang="en-US">
            <a:latin typeface="+mn-lt"/>
            <a:cs typeface="Traditional Arabic" panose="02020603050405020304" pitchFamily="18" charset="-78"/>
          </a:endParaRPr>
        </a:p>
      </dgm:t>
    </dgm:pt>
    <dgm:pt modelId="{7C775640-6480-4D9D-B315-0D85DBD74D9F}" type="parTrans" cxnId="{243233BA-F2ED-4C63-BA98-4CB5D42C856C}">
      <dgm:prSet/>
      <dgm:spPr/>
      <dgm:t>
        <a:bodyPr/>
        <a:lstStyle/>
        <a:p>
          <a:endParaRPr lang="en-US"/>
        </a:p>
      </dgm:t>
    </dgm:pt>
    <dgm:pt modelId="{59FF6D30-C601-4515-A479-193F812925A2}" type="sibTrans" cxnId="{243233BA-F2ED-4C63-BA98-4CB5D42C856C}">
      <dgm:prSet/>
      <dgm:spPr/>
      <dgm:t>
        <a:bodyPr/>
        <a:lstStyle/>
        <a:p>
          <a:endParaRPr lang="en-US"/>
        </a:p>
      </dgm:t>
    </dgm:pt>
    <dgm:pt modelId="{EEC335AB-E8C0-485C-9912-5DCAF57C5EFE}">
      <dgm:prSet/>
      <dgm:spPr/>
      <dgm:t>
        <a:bodyPr/>
        <a:lstStyle/>
        <a:p>
          <a:pPr algn="l" rtl="0"/>
          <a:r>
            <a:rPr lang="en">
              <a:latin typeface="+mn-lt"/>
              <a:cs typeface="Traditional Arabic" panose="02020603050405020304" pitchFamily="18" charset="-78"/>
            </a:rPr>
            <a:t>Product features/quality</a:t>
          </a:r>
          <a:endParaRPr lang="en-US">
            <a:latin typeface="+mn-lt"/>
            <a:cs typeface="Traditional Arabic" panose="02020603050405020304" pitchFamily="18" charset="-78"/>
          </a:endParaRPr>
        </a:p>
      </dgm:t>
    </dgm:pt>
    <dgm:pt modelId="{D5311A56-1A27-4F1F-9963-6C15744C86E4}" type="parTrans" cxnId="{BF0AFA0F-E647-4F4C-91FB-B86E18CC14AD}">
      <dgm:prSet/>
      <dgm:spPr/>
      <dgm:t>
        <a:bodyPr/>
        <a:lstStyle/>
        <a:p>
          <a:endParaRPr lang="en-US"/>
        </a:p>
      </dgm:t>
    </dgm:pt>
    <dgm:pt modelId="{933BE51D-98D2-4FDE-8EA0-7975043380D5}" type="sibTrans" cxnId="{BF0AFA0F-E647-4F4C-91FB-B86E18CC14AD}">
      <dgm:prSet/>
      <dgm:spPr/>
      <dgm:t>
        <a:bodyPr/>
        <a:lstStyle/>
        <a:p>
          <a:endParaRPr lang="en-US"/>
        </a:p>
      </dgm:t>
    </dgm:pt>
    <dgm:pt modelId="{BF777F21-F3DB-48D2-9CBD-BA1EBC53C247}">
      <dgm:prSet/>
      <dgm:spPr/>
      <dgm:t>
        <a:bodyPr/>
        <a:lstStyle/>
        <a:p>
          <a:pPr algn="l" rtl="0"/>
          <a:r>
            <a:rPr lang="en">
              <a:latin typeface="+mn-lt"/>
              <a:cs typeface="Traditional Arabic" panose="02020603050405020304" pitchFamily="18" charset="-78"/>
            </a:rPr>
            <a:t>Market expansion, stagnation, or contraction</a:t>
          </a:r>
          <a:endParaRPr lang="en-US">
            <a:latin typeface="+mn-lt"/>
            <a:cs typeface="Traditional Arabic" panose="02020603050405020304" pitchFamily="18" charset="-78"/>
          </a:endParaRPr>
        </a:p>
      </dgm:t>
    </dgm:pt>
    <dgm:pt modelId="{86BA0114-14C1-4E9C-A31D-E526211EE484}" type="parTrans" cxnId="{73C2441F-4B39-4D9A-974C-AEA0CBC73D08}">
      <dgm:prSet/>
      <dgm:spPr/>
      <dgm:t>
        <a:bodyPr/>
        <a:lstStyle/>
        <a:p>
          <a:endParaRPr lang="en-US"/>
        </a:p>
      </dgm:t>
    </dgm:pt>
    <dgm:pt modelId="{8E32A8E3-B52E-4279-87A0-89F82ACE4253}" type="sibTrans" cxnId="{73C2441F-4B39-4D9A-974C-AEA0CBC73D08}">
      <dgm:prSet/>
      <dgm:spPr/>
      <dgm:t>
        <a:bodyPr/>
        <a:lstStyle/>
        <a:p>
          <a:endParaRPr lang="en-US"/>
        </a:p>
      </dgm:t>
    </dgm:pt>
    <dgm:pt modelId="{9513057D-B25D-492C-AF9A-82617668B6F5}">
      <dgm:prSet/>
      <dgm:spPr/>
      <dgm:t>
        <a:bodyPr/>
        <a:lstStyle/>
        <a:p>
          <a:pPr algn="l" rtl="0"/>
          <a:r>
            <a:rPr lang="en">
              <a:latin typeface="+mn-lt"/>
              <a:cs typeface="Traditional Arabic" panose="02020603050405020304" pitchFamily="18" charset="-78"/>
            </a:rPr>
            <a:t>Demand and supply (past, present and future) </a:t>
          </a:r>
          <a:endParaRPr lang="en-US">
            <a:latin typeface="+mn-lt"/>
            <a:cs typeface="Traditional Arabic" panose="02020603050405020304" pitchFamily="18" charset="-78"/>
          </a:endParaRPr>
        </a:p>
      </dgm:t>
    </dgm:pt>
    <dgm:pt modelId="{F165F7DC-6ECD-420D-A2E4-99D46511E08E}" type="parTrans" cxnId="{E5420132-E3BD-4E1A-AD29-9BA6D84A37D0}">
      <dgm:prSet/>
      <dgm:spPr/>
      <dgm:t>
        <a:bodyPr/>
        <a:lstStyle/>
        <a:p>
          <a:endParaRPr lang="en-US"/>
        </a:p>
      </dgm:t>
    </dgm:pt>
    <dgm:pt modelId="{7EED6AB8-0EDD-42DF-BCFD-C355BCC4BD87}" type="sibTrans" cxnId="{E5420132-E3BD-4E1A-AD29-9BA6D84A37D0}">
      <dgm:prSet/>
      <dgm:spPr/>
      <dgm:t>
        <a:bodyPr/>
        <a:lstStyle/>
        <a:p>
          <a:endParaRPr lang="en-US"/>
        </a:p>
      </dgm:t>
    </dgm:pt>
    <dgm:pt modelId="{E47A697A-DA84-4334-BB3E-5099E047A40A}">
      <dgm:prSet custT="1"/>
      <dgm:spPr/>
      <dgm:t>
        <a:bodyPr/>
        <a:lstStyle/>
        <a:p>
          <a:pPr algn="l" rtl="0"/>
          <a:r>
            <a:rPr lang="en" sz="1000" b="1" dirty="0">
              <a:latin typeface="+mn-lt"/>
              <a:cs typeface="Traditional Arabic" panose="02020603050405020304" pitchFamily="18" charset="-78"/>
            </a:rPr>
            <a:t>Management and Operational Capabilities:</a:t>
          </a:r>
          <a:endParaRPr lang="en-US" sz="1000" dirty="0">
            <a:latin typeface="+mn-lt"/>
            <a:cs typeface="Traditional Arabic" panose="02020603050405020304" pitchFamily="18" charset="-78"/>
          </a:endParaRPr>
        </a:p>
      </dgm:t>
    </dgm:pt>
    <dgm:pt modelId="{29D5706D-27FE-4439-B5F9-E8D60CB6FDB3}" type="parTrans" cxnId="{030FF34C-117B-40A7-ADE4-BA7E026F6A5B}">
      <dgm:prSet/>
      <dgm:spPr/>
      <dgm:t>
        <a:bodyPr/>
        <a:lstStyle/>
        <a:p>
          <a:endParaRPr lang="en-US"/>
        </a:p>
      </dgm:t>
    </dgm:pt>
    <dgm:pt modelId="{4C649739-8F78-40A4-8E7E-08475F240C72}" type="sibTrans" cxnId="{030FF34C-117B-40A7-ADE4-BA7E026F6A5B}">
      <dgm:prSet/>
      <dgm:spPr/>
      <dgm:t>
        <a:bodyPr/>
        <a:lstStyle/>
        <a:p>
          <a:endParaRPr lang="en-US"/>
        </a:p>
      </dgm:t>
    </dgm:pt>
    <dgm:pt modelId="{1EC8D870-C915-43E2-85C4-CA24C2B9CE68}">
      <dgm:prSet custT="1"/>
      <dgm:spPr/>
      <dgm:t>
        <a:bodyPr/>
        <a:lstStyle/>
        <a:p>
          <a:pPr algn="l" rtl="0"/>
          <a:r>
            <a:rPr lang="en" sz="800">
              <a:latin typeface="+mn-lt"/>
              <a:cs typeface="Traditional Arabic" panose="02020603050405020304" pitchFamily="18" charset="-78"/>
            </a:rPr>
            <a:t>Administrative capacity</a:t>
          </a:r>
          <a:endParaRPr lang="en-US" sz="800">
            <a:latin typeface="+mn-lt"/>
            <a:cs typeface="Traditional Arabic" panose="02020603050405020304" pitchFamily="18" charset="-78"/>
          </a:endParaRPr>
        </a:p>
      </dgm:t>
    </dgm:pt>
    <dgm:pt modelId="{28573B36-9AD4-48C7-99FF-9F15E6B260AC}" type="parTrans" cxnId="{936E1C13-2B81-4F06-B292-A6F6ED74ADD2}">
      <dgm:prSet/>
      <dgm:spPr/>
      <dgm:t>
        <a:bodyPr/>
        <a:lstStyle/>
        <a:p>
          <a:endParaRPr lang="en-US"/>
        </a:p>
      </dgm:t>
    </dgm:pt>
    <dgm:pt modelId="{D6E02DE1-ABB2-4B01-82BC-D75020CB73F3}" type="sibTrans" cxnId="{936E1C13-2B81-4F06-B292-A6F6ED74ADD2}">
      <dgm:prSet/>
      <dgm:spPr/>
      <dgm:t>
        <a:bodyPr/>
        <a:lstStyle/>
        <a:p>
          <a:endParaRPr lang="en-US"/>
        </a:p>
      </dgm:t>
    </dgm:pt>
    <dgm:pt modelId="{332422EE-7093-402B-A0EA-2D37ABDBDDE3}">
      <dgm:prSet custT="1"/>
      <dgm:spPr/>
      <dgm:t>
        <a:bodyPr/>
        <a:lstStyle/>
        <a:p>
          <a:pPr algn="l" rtl="0"/>
          <a:r>
            <a:rPr lang="en" sz="800">
              <a:latin typeface="+mn-lt"/>
              <a:cs typeface="Traditional Arabic" panose="02020603050405020304" pitchFamily="18" charset="-78"/>
            </a:rPr>
            <a:t>Age and experience</a:t>
          </a:r>
          <a:endParaRPr lang="en-US" sz="800">
            <a:latin typeface="+mn-lt"/>
            <a:cs typeface="Traditional Arabic" panose="02020603050405020304" pitchFamily="18" charset="-78"/>
          </a:endParaRPr>
        </a:p>
      </dgm:t>
    </dgm:pt>
    <dgm:pt modelId="{EC6CB691-E48A-4D43-8552-352BB58C477C}" type="parTrans" cxnId="{CBBF32CF-946C-4BB0-8A59-8D9E879B0D92}">
      <dgm:prSet/>
      <dgm:spPr/>
      <dgm:t>
        <a:bodyPr/>
        <a:lstStyle/>
        <a:p>
          <a:endParaRPr lang="en-US"/>
        </a:p>
      </dgm:t>
    </dgm:pt>
    <dgm:pt modelId="{1AC37A64-9DE4-48D2-831E-79324A97D8BE}" type="sibTrans" cxnId="{CBBF32CF-946C-4BB0-8A59-8D9E879B0D92}">
      <dgm:prSet/>
      <dgm:spPr/>
      <dgm:t>
        <a:bodyPr/>
        <a:lstStyle/>
        <a:p>
          <a:endParaRPr lang="en-US"/>
        </a:p>
      </dgm:t>
    </dgm:pt>
    <dgm:pt modelId="{08B6CF6D-AA92-4C4A-9732-3BAFD716E1C1}">
      <dgm:prSet custT="1"/>
      <dgm:spPr/>
      <dgm:t>
        <a:bodyPr/>
        <a:lstStyle/>
        <a:p>
          <a:pPr algn="l" rtl="0"/>
          <a:r>
            <a:rPr lang="en" sz="800">
              <a:latin typeface="+mn-lt"/>
              <a:cs typeface="Traditional Arabic" panose="02020603050405020304" pitchFamily="18" charset="-78"/>
            </a:rPr>
            <a:t>Available skills</a:t>
          </a:r>
          <a:endParaRPr lang="en-US" sz="800">
            <a:latin typeface="+mn-lt"/>
            <a:cs typeface="Traditional Arabic" panose="02020603050405020304" pitchFamily="18" charset="-78"/>
          </a:endParaRPr>
        </a:p>
      </dgm:t>
    </dgm:pt>
    <dgm:pt modelId="{11C8372D-8DC8-410F-8CEA-0FDC0BF8CADE}" type="parTrans" cxnId="{51F8DC1D-D345-42A6-91E6-BE7BA4B83082}">
      <dgm:prSet/>
      <dgm:spPr/>
      <dgm:t>
        <a:bodyPr/>
        <a:lstStyle/>
        <a:p>
          <a:endParaRPr lang="en-US"/>
        </a:p>
      </dgm:t>
    </dgm:pt>
    <dgm:pt modelId="{B5DEA30D-D715-44CA-8744-5E3A16A3ADFB}" type="sibTrans" cxnId="{51F8DC1D-D345-42A6-91E6-BE7BA4B83082}">
      <dgm:prSet/>
      <dgm:spPr/>
      <dgm:t>
        <a:bodyPr/>
        <a:lstStyle/>
        <a:p>
          <a:endParaRPr lang="en-US"/>
        </a:p>
      </dgm:t>
    </dgm:pt>
    <dgm:pt modelId="{4A4CA934-6777-488D-8B57-91EE27BD01A5}">
      <dgm:prSet custT="1"/>
      <dgm:spPr/>
      <dgm:t>
        <a:bodyPr/>
        <a:lstStyle/>
        <a:p>
          <a:pPr algn="l" rtl="0"/>
          <a:r>
            <a:rPr lang="en" sz="800">
              <a:latin typeface="+mn-lt"/>
              <a:cs typeface="Traditional Arabic" panose="02020603050405020304" pitchFamily="18" charset="-78"/>
            </a:rPr>
            <a:t>Technical </a:t>
          </a:r>
          <a:r>
            <a:rPr lang="en" sz="900">
              <a:latin typeface="+mn-lt"/>
              <a:cs typeface="Traditional Arabic" panose="02020603050405020304" pitchFamily="18" charset="-78"/>
            </a:rPr>
            <a:t>knowledge</a:t>
          </a:r>
          <a:endParaRPr lang="en-US" sz="800">
            <a:latin typeface="+mn-lt"/>
            <a:cs typeface="Traditional Arabic" panose="02020603050405020304" pitchFamily="18" charset="-78"/>
          </a:endParaRPr>
        </a:p>
      </dgm:t>
    </dgm:pt>
    <dgm:pt modelId="{C6CFD069-FBD2-4C82-A0C3-4BB85B02B279}" type="parTrans" cxnId="{0191BC76-5FA4-46A8-AA44-3AE49059E92A}">
      <dgm:prSet/>
      <dgm:spPr/>
      <dgm:t>
        <a:bodyPr/>
        <a:lstStyle/>
        <a:p>
          <a:endParaRPr lang="en-US"/>
        </a:p>
      </dgm:t>
    </dgm:pt>
    <dgm:pt modelId="{42404FAF-8ED7-46E5-9D7F-9A3F2E0176AB}" type="sibTrans" cxnId="{0191BC76-5FA4-46A8-AA44-3AE49059E92A}">
      <dgm:prSet/>
      <dgm:spPr/>
      <dgm:t>
        <a:bodyPr/>
        <a:lstStyle/>
        <a:p>
          <a:endParaRPr lang="en-US"/>
        </a:p>
      </dgm:t>
    </dgm:pt>
    <dgm:pt modelId="{0281A311-06ED-4F1C-B171-BB9BC35C0A0B}">
      <dgm:prSet custT="1"/>
      <dgm:spPr/>
      <dgm:t>
        <a:bodyPr/>
        <a:lstStyle/>
        <a:p>
          <a:pPr algn="l" rtl="0"/>
          <a:r>
            <a:rPr lang="en" sz="800">
              <a:latin typeface="+mn-lt"/>
              <a:cs typeface="Traditional Arabic" panose="02020603050405020304" pitchFamily="18" charset="-78"/>
            </a:rPr>
            <a:t>Managing communications and creating business networks</a:t>
          </a:r>
          <a:endParaRPr lang="en-US" sz="800">
            <a:latin typeface="+mn-lt"/>
            <a:cs typeface="Traditional Arabic" panose="02020603050405020304" pitchFamily="18" charset="-78"/>
          </a:endParaRPr>
        </a:p>
      </dgm:t>
    </dgm:pt>
    <dgm:pt modelId="{940D3A34-2BE0-4787-8B80-1DBFD9AA2A43}" type="parTrans" cxnId="{A0796E62-B10B-4AB4-AC4A-D51885A7C596}">
      <dgm:prSet/>
      <dgm:spPr/>
      <dgm:t>
        <a:bodyPr/>
        <a:lstStyle/>
        <a:p>
          <a:endParaRPr lang="en-US"/>
        </a:p>
      </dgm:t>
    </dgm:pt>
    <dgm:pt modelId="{C3C3098B-B1DD-4680-9C12-FCA449E20C2E}" type="sibTrans" cxnId="{A0796E62-B10B-4AB4-AC4A-D51885A7C596}">
      <dgm:prSet/>
      <dgm:spPr/>
      <dgm:t>
        <a:bodyPr/>
        <a:lstStyle/>
        <a:p>
          <a:endParaRPr lang="en-US"/>
        </a:p>
      </dgm:t>
    </dgm:pt>
    <dgm:pt modelId="{AB122479-DD4E-419B-9B1D-2A9390189A6E}">
      <dgm:prSet custT="1"/>
      <dgm:spPr/>
      <dgm:t>
        <a:bodyPr/>
        <a:lstStyle/>
        <a:p>
          <a:pPr algn="l" rtl="0"/>
          <a:r>
            <a:rPr lang="en" sz="800">
              <a:latin typeface="+mn-lt"/>
              <a:cs typeface="Traditional Arabic" panose="02020603050405020304" pitchFamily="18" charset="-78"/>
            </a:rPr>
            <a:t>Selling art of owner and employees</a:t>
          </a:r>
          <a:endParaRPr lang="en-US" sz="800">
            <a:latin typeface="+mn-lt"/>
            <a:cs typeface="Traditional Arabic" panose="02020603050405020304" pitchFamily="18" charset="-78"/>
          </a:endParaRPr>
        </a:p>
      </dgm:t>
    </dgm:pt>
    <dgm:pt modelId="{485D2FFF-F692-4F2D-A1CC-B58645EF277D}" type="parTrans" cxnId="{9A58604D-E3CE-43F1-AC81-F23A78D38AB6}">
      <dgm:prSet/>
      <dgm:spPr/>
      <dgm:t>
        <a:bodyPr/>
        <a:lstStyle/>
        <a:p>
          <a:endParaRPr lang="en-US"/>
        </a:p>
      </dgm:t>
    </dgm:pt>
    <dgm:pt modelId="{EE39B056-149D-45BB-A891-1BCCEBC708F0}" type="sibTrans" cxnId="{9A58604D-E3CE-43F1-AC81-F23A78D38AB6}">
      <dgm:prSet/>
      <dgm:spPr/>
      <dgm:t>
        <a:bodyPr/>
        <a:lstStyle/>
        <a:p>
          <a:endParaRPr lang="en-US"/>
        </a:p>
      </dgm:t>
    </dgm:pt>
    <dgm:pt modelId="{CBE57A47-3BDA-4143-82C7-AFAC68BF8A3C}">
      <dgm:prSet custT="1"/>
      <dgm:spPr/>
      <dgm:t>
        <a:bodyPr/>
        <a:lstStyle/>
        <a:p>
          <a:pPr algn="l" rtl="0"/>
          <a:r>
            <a:rPr lang="en" sz="800">
              <a:latin typeface="+mn-lt"/>
              <a:cs typeface="Traditional Arabic" panose="02020603050405020304" pitchFamily="18" charset="-78"/>
            </a:rPr>
            <a:t>Human Resource Management</a:t>
          </a:r>
          <a:endParaRPr lang="en-US" sz="800">
            <a:latin typeface="+mn-lt"/>
            <a:cs typeface="Traditional Arabic" panose="02020603050405020304" pitchFamily="18" charset="-78"/>
          </a:endParaRPr>
        </a:p>
      </dgm:t>
    </dgm:pt>
    <dgm:pt modelId="{9CD1D3FE-84DD-4D1A-ABE6-DBB33622A6CB}" type="parTrans" cxnId="{C3EFDC86-F328-4AD1-9D84-D7AB293A04CB}">
      <dgm:prSet/>
      <dgm:spPr/>
      <dgm:t>
        <a:bodyPr/>
        <a:lstStyle/>
        <a:p>
          <a:endParaRPr lang="en-US"/>
        </a:p>
      </dgm:t>
    </dgm:pt>
    <dgm:pt modelId="{607E9D8E-C586-432E-9FAC-703A3D67F8FA}" type="sibTrans" cxnId="{C3EFDC86-F328-4AD1-9D84-D7AB293A04CB}">
      <dgm:prSet/>
      <dgm:spPr/>
      <dgm:t>
        <a:bodyPr/>
        <a:lstStyle/>
        <a:p>
          <a:endParaRPr lang="en-US"/>
        </a:p>
      </dgm:t>
    </dgm:pt>
    <dgm:pt modelId="{77D897D0-1CB6-4A55-AF38-4C17940CB152}">
      <dgm:prSet custT="1"/>
      <dgm:spPr/>
      <dgm:t>
        <a:bodyPr/>
        <a:lstStyle/>
        <a:p>
          <a:r>
            <a:rPr lang="en-US" sz="1050" b="1">
              <a:latin typeface="+mn-lt"/>
            </a:rPr>
            <a:t>Financial Aspects:</a:t>
          </a:r>
        </a:p>
      </dgm:t>
    </dgm:pt>
    <dgm:pt modelId="{E3408B63-4C5D-4AB1-84D7-12D182DF8E4C}" type="parTrans" cxnId="{8E0B7474-61A0-40D2-B22D-10ED9495241F}">
      <dgm:prSet/>
      <dgm:spPr/>
      <dgm:t>
        <a:bodyPr/>
        <a:lstStyle/>
        <a:p>
          <a:endParaRPr lang="en-US"/>
        </a:p>
      </dgm:t>
    </dgm:pt>
    <dgm:pt modelId="{D5160A8C-D1BB-4768-993B-AC218D232320}" type="sibTrans" cxnId="{8E0B7474-61A0-40D2-B22D-10ED9495241F}">
      <dgm:prSet/>
      <dgm:spPr/>
      <dgm:t>
        <a:bodyPr/>
        <a:lstStyle/>
        <a:p>
          <a:endParaRPr lang="en-US"/>
        </a:p>
      </dgm:t>
    </dgm:pt>
    <dgm:pt modelId="{BECE13E9-367B-42BA-B027-0FEA1ECD07E5}">
      <dgm:prSet custT="1"/>
      <dgm:spPr/>
      <dgm:t>
        <a:bodyPr/>
        <a:lstStyle/>
        <a:p>
          <a:r>
            <a:rPr lang="en-US" sz="900" b="0">
              <a:latin typeface="+mn-lt"/>
            </a:rPr>
            <a:t>Capital</a:t>
          </a:r>
        </a:p>
      </dgm:t>
    </dgm:pt>
    <dgm:pt modelId="{DAFA0316-5D54-4652-B5FF-5523FE6DBC1A}" type="parTrans" cxnId="{B39F9C5E-4177-4EC5-A292-EAE67E60A123}">
      <dgm:prSet/>
      <dgm:spPr/>
      <dgm:t>
        <a:bodyPr/>
        <a:lstStyle/>
        <a:p>
          <a:endParaRPr lang="en-US"/>
        </a:p>
      </dgm:t>
    </dgm:pt>
    <dgm:pt modelId="{A35BD453-6AE6-48A9-9EF6-E299651ECA4A}" type="sibTrans" cxnId="{B39F9C5E-4177-4EC5-A292-EAE67E60A123}">
      <dgm:prSet/>
      <dgm:spPr/>
      <dgm:t>
        <a:bodyPr/>
        <a:lstStyle/>
        <a:p>
          <a:endParaRPr lang="en-US"/>
        </a:p>
      </dgm:t>
    </dgm:pt>
    <dgm:pt modelId="{A9F5DDA7-D0FC-4195-94AF-926BB74C0FE8}">
      <dgm:prSet custT="1"/>
      <dgm:spPr/>
      <dgm:t>
        <a:bodyPr/>
        <a:lstStyle/>
        <a:p>
          <a:r>
            <a:rPr lang="en-US" sz="900" b="0">
              <a:latin typeface="+mn-lt"/>
            </a:rPr>
            <a:t>Expected cash flows</a:t>
          </a:r>
        </a:p>
      </dgm:t>
    </dgm:pt>
    <dgm:pt modelId="{8C7CAB9B-AD54-4239-BF23-1E3C12E3CC05}" type="parTrans" cxnId="{0FC3C9A8-3B13-491D-B97B-D819D202742F}">
      <dgm:prSet/>
      <dgm:spPr/>
      <dgm:t>
        <a:bodyPr/>
        <a:lstStyle/>
        <a:p>
          <a:endParaRPr lang="en-US"/>
        </a:p>
      </dgm:t>
    </dgm:pt>
    <dgm:pt modelId="{9A291CB2-C817-40F4-868C-AE6263E944BD}" type="sibTrans" cxnId="{0FC3C9A8-3B13-491D-B97B-D819D202742F}">
      <dgm:prSet/>
      <dgm:spPr/>
      <dgm:t>
        <a:bodyPr/>
        <a:lstStyle/>
        <a:p>
          <a:endParaRPr lang="en-US"/>
        </a:p>
      </dgm:t>
    </dgm:pt>
    <dgm:pt modelId="{1FA7D17F-6255-4A71-9A64-B1153A3FF5E5}">
      <dgm:prSet custT="1"/>
      <dgm:spPr/>
      <dgm:t>
        <a:bodyPr/>
        <a:lstStyle/>
        <a:p>
          <a:r>
            <a:rPr lang="en-US" sz="900" b="0">
              <a:latin typeface="+mn-lt"/>
            </a:rPr>
            <a:t>Possibility of obtaining additional sources</a:t>
          </a:r>
        </a:p>
      </dgm:t>
    </dgm:pt>
    <dgm:pt modelId="{128D3F2A-5EF7-4FAA-9F5A-473E6F25DF2A}" type="parTrans" cxnId="{4DABAD9F-9540-42B7-AD88-0BD7AEF90421}">
      <dgm:prSet/>
      <dgm:spPr/>
      <dgm:t>
        <a:bodyPr/>
        <a:lstStyle/>
        <a:p>
          <a:endParaRPr lang="en-US"/>
        </a:p>
      </dgm:t>
    </dgm:pt>
    <dgm:pt modelId="{CDBE9C93-C446-483E-BCD3-17EAED457FD4}" type="sibTrans" cxnId="{4DABAD9F-9540-42B7-AD88-0BD7AEF90421}">
      <dgm:prSet/>
      <dgm:spPr/>
      <dgm:t>
        <a:bodyPr/>
        <a:lstStyle/>
        <a:p>
          <a:endParaRPr lang="en-US"/>
        </a:p>
      </dgm:t>
    </dgm:pt>
    <dgm:pt modelId="{179F239B-84EA-4583-B9A7-62EA0EBB164B}">
      <dgm:prSet custT="1"/>
      <dgm:spPr/>
      <dgm:t>
        <a:bodyPr/>
        <a:lstStyle/>
        <a:p>
          <a:r>
            <a:rPr lang="en-US" sz="900" b="0">
              <a:latin typeface="+mn-lt"/>
            </a:rPr>
            <a:t>Investment requirements</a:t>
          </a:r>
        </a:p>
      </dgm:t>
    </dgm:pt>
    <dgm:pt modelId="{2B87378B-64E6-4A12-9670-7AD88814F976}" type="parTrans" cxnId="{EAED866A-0E8C-4E2C-B03E-4695A05F4B17}">
      <dgm:prSet/>
      <dgm:spPr/>
      <dgm:t>
        <a:bodyPr/>
        <a:lstStyle/>
        <a:p>
          <a:endParaRPr lang="en-US"/>
        </a:p>
      </dgm:t>
    </dgm:pt>
    <dgm:pt modelId="{BEB8746F-5373-43CD-B2AA-7FB3F070B29E}" type="sibTrans" cxnId="{EAED866A-0E8C-4E2C-B03E-4695A05F4B17}">
      <dgm:prSet/>
      <dgm:spPr/>
      <dgm:t>
        <a:bodyPr/>
        <a:lstStyle/>
        <a:p>
          <a:endParaRPr lang="en-US"/>
        </a:p>
      </dgm:t>
    </dgm:pt>
    <dgm:pt modelId="{FC0C4A0D-600A-4D3B-9CA8-D1CA5D058AAC}">
      <dgm:prSet custT="1"/>
      <dgm:spPr/>
      <dgm:t>
        <a:bodyPr/>
        <a:lstStyle/>
        <a:p>
          <a:r>
            <a:rPr lang="en-US" sz="900" b="0">
              <a:latin typeface="+mn-lt"/>
            </a:rPr>
            <a:t>Profitability</a:t>
          </a:r>
        </a:p>
      </dgm:t>
    </dgm:pt>
    <dgm:pt modelId="{C6036976-D146-4385-B6A2-CC98C766FEFD}" type="parTrans" cxnId="{E90D90A2-606D-4F36-BF0C-EA8F463DFACE}">
      <dgm:prSet/>
      <dgm:spPr/>
      <dgm:t>
        <a:bodyPr/>
        <a:lstStyle/>
        <a:p>
          <a:endParaRPr lang="en-US"/>
        </a:p>
      </dgm:t>
    </dgm:pt>
    <dgm:pt modelId="{77DDA71C-EFAE-4F2F-8453-2B390B43A3B9}" type="sibTrans" cxnId="{E90D90A2-606D-4F36-BF0C-EA8F463DFACE}">
      <dgm:prSet/>
      <dgm:spPr/>
      <dgm:t>
        <a:bodyPr/>
        <a:lstStyle/>
        <a:p>
          <a:endParaRPr lang="en-US"/>
        </a:p>
      </dgm:t>
    </dgm:pt>
    <dgm:pt modelId="{2006663F-CCA4-4402-8422-F3545C9CE340}">
      <dgm:prSet custT="1"/>
      <dgm:spPr/>
      <dgm:t>
        <a:bodyPr/>
        <a:lstStyle/>
        <a:p>
          <a:r>
            <a:rPr lang="en-US" sz="900" b="0">
              <a:latin typeface="+mn-lt"/>
            </a:rPr>
            <a:t>Risks</a:t>
          </a:r>
        </a:p>
      </dgm:t>
    </dgm:pt>
    <dgm:pt modelId="{346ABCA9-4B66-4096-8D07-B7D0EF3DF675}" type="parTrans" cxnId="{1ACB57A3-C172-4DB2-90FA-C457F543C45C}">
      <dgm:prSet/>
      <dgm:spPr/>
      <dgm:t>
        <a:bodyPr/>
        <a:lstStyle/>
        <a:p>
          <a:endParaRPr lang="en-US"/>
        </a:p>
      </dgm:t>
    </dgm:pt>
    <dgm:pt modelId="{CE4083CA-1E7A-4A8B-AD9B-70374885CE89}" type="sibTrans" cxnId="{1ACB57A3-C172-4DB2-90FA-C457F543C45C}">
      <dgm:prSet/>
      <dgm:spPr/>
      <dgm:t>
        <a:bodyPr/>
        <a:lstStyle/>
        <a:p>
          <a:endParaRPr lang="en-US"/>
        </a:p>
      </dgm:t>
    </dgm:pt>
    <dgm:pt modelId="{28950BFB-0EDD-4166-A244-8CF12A930CE3}" type="pres">
      <dgm:prSet presAssocID="{AB9361B0-5963-4071-9642-63B71FF638B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09D3CE2-F58D-4273-8821-0BFBA999BDF6}" type="pres">
      <dgm:prSet presAssocID="{43F8B2F0-7BEF-4FD3-B68E-ECBA014C8CB3}" presName="roof" presStyleLbl="dkBgShp" presStyleIdx="0" presStyleCnt="2" custLinFactNeighborX="484" custLinFactNeighborY="-31211"/>
      <dgm:spPr/>
      <dgm:t>
        <a:bodyPr/>
        <a:lstStyle/>
        <a:p>
          <a:endParaRPr lang="en-US"/>
        </a:p>
      </dgm:t>
    </dgm:pt>
    <dgm:pt modelId="{1882D57D-F170-4151-A9E9-BC777827D312}" type="pres">
      <dgm:prSet presAssocID="{43F8B2F0-7BEF-4FD3-B68E-ECBA014C8CB3}" presName="pillars" presStyleCnt="0"/>
      <dgm:spPr/>
    </dgm:pt>
    <dgm:pt modelId="{2604A471-38C2-43E7-90D1-0C939FBFD387}" type="pres">
      <dgm:prSet presAssocID="{43F8B2F0-7BEF-4FD3-B68E-ECBA014C8CB3}" presName="pillar1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84502DD-C0EC-4D53-B293-9EE34E1B57E6}" type="pres">
      <dgm:prSet presAssocID="{A4496510-5BBC-4675-AF62-ECE9DE46F977}" presName="pillar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82EB0BD-849A-4BE2-89B2-6988F31E97FE}" type="pres">
      <dgm:prSet presAssocID="{E47A697A-DA84-4334-BB3E-5099E047A40A}" presName="pillarX" presStyleLbl="node1" presStyleIdx="2" presStyleCnt="4" custScaleX="11536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2DA8138-8AF7-46FC-8587-C4991749E947}" type="pres">
      <dgm:prSet presAssocID="{2AE37AA6-35BE-4AB5-9F5A-CF8FC3FC5C58}" presName="pillarX" presStyleLbl="node1" presStyleIdx="3" presStyleCnt="4" custScaleX="10014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0AF007A-C501-440B-A344-BEC4101A628F}" type="pres">
      <dgm:prSet presAssocID="{43F8B2F0-7BEF-4FD3-B68E-ECBA014C8CB3}" presName="base" presStyleLbl="dkBgShp" presStyleIdx="1" presStyleCnt="2" custLinFactY="129711" custLinFactNeighborX="-1418" custLinFactNeighborY="200000"/>
      <dgm:spPr/>
    </dgm:pt>
  </dgm:ptLst>
  <dgm:cxnLst>
    <dgm:cxn modelId="{9876C608-481E-4ECB-BF22-B1CF4C3CE7EC}" type="presOf" srcId="{EEC335AB-E8C0-485C-9912-5DCAF57C5EFE}" destId="{C2DA8138-8AF7-46FC-8587-C4991749E947}" srcOrd="0" destOrd="4" presId="urn:microsoft.com/office/officeart/2005/8/layout/hList3"/>
    <dgm:cxn modelId="{1ACB57A3-C172-4DB2-90FA-C457F543C45C}" srcId="{77D897D0-1CB6-4A55-AF38-4C17940CB152}" destId="{2006663F-CCA4-4402-8422-F3545C9CE340}" srcOrd="5" destOrd="0" parTransId="{346ABCA9-4B66-4096-8D07-B7D0EF3DF675}" sibTransId="{CE4083CA-1E7A-4A8B-AD9B-70374885CE89}"/>
    <dgm:cxn modelId="{0DBCCC0E-1216-46A8-96DC-6D30FB3562D2}" type="presOf" srcId="{D6C9A672-2A0E-4F7B-84FD-BD50AECE455C}" destId="{B84502DD-C0EC-4D53-B293-9EE34E1B57E6}" srcOrd="0" destOrd="3" presId="urn:microsoft.com/office/officeart/2005/8/layout/hList3"/>
    <dgm:cxn modelId="{D2CACACD-9460-43DA-AF90-593A910C4206}" type="presOf" srcId="{77D897D0-1CB6-4A55-AF38-4C17940CB152}" destId="{2604A471-38C2-43E7-90D1-0C939FBFD387}" srcOrd="0" destOrd="0" presId="urn:microsoft.com/office/officeart/2005/8/layout/hList3"/>
    <dgm:cxn modelId="{208F30D5-E87F-464E-80D1-3935681ADCED}" type="presOf" srcId="{9464D033-CCA2-40D6-A2A8-B35AEB7024D3}" destId="{B84502DD-C0EC-4D53-B293-9EE34E1B57E6}" srcOrd="0" destOrd="1" presId="urn:microsoft.com/office/officeart/2005/8/layout/hList3"/>
    <dgm:cxn modelId="{52429246-ACA1-485A-8F9D-422FE01D9A3C}" srcId="{2AE37AA6-35BE-4AB5-9F5A-CF8FC3FC5C58}" destId="{CECB885F-9A00-4148-BCB1-A7E6B0047369}" srcOrd="0" destOrd="0" parTransId="{EDDA7D91-8854-49F1-99FA-F8D051D624BF}" sibTransId="{14EB7CB5-8B50-4E4D-88DE-0A9483BCBD4F}"/>
    <dgm:cxn modelId="{3AAB37D8-1878-412C-88EF-FF99F9D3B2FA}" type="presOf" srcId="{9513057D-B25D-492C-AF9A-82617668B6F5}" destId="{C2DA8138-8AF7-46FC-8587-C4991749E947}" srcOrd="0" destOrd="6" presId="urn:microsoft.com/office/officeart/2005/8/layout/hList3"/>
    <dgm:cxn modelId="{EAED866A-0E8C-4E2C-B03E-4695A05F4B17}" srcId="{77D897D0-1CB6-4A55-AF38-4C17940CB152}" destId="{179F239B-84EA-4583-B9A7-62EA0EBB164B}" srcOrd="3" destOrd="0" parTransId="{2B87378B-64E6-4A12-9670-7AD88814F976}" sibTransId="{BEB8746F-5373-43CD-B2AA-7FB3F070B29E}"/>
    <dgm:cxn modelId="{0191BC76-5FA4-46A8-AA44-3AE49059E92A}" srcId="{E47A697A-DA84-4334-BB3E-5099E047A40A}" destId="{4A4CA934-6777-488D-8B57-91EE27BD01A5}" srcOrd="3" destOrd="0" parTransId="{C6CFD069-FBD2-4C82-A0C3-4BB85B02B279}" sibTransId="{42404FAF-8ED7-46E5-9D7F-9A3F2E0176AB}"/>
    <dgm:cxn modelId="{CBE833D5-9356-41E5-A122-EE21C4AFB9DD}" type="presOf" srcId="{3EC2FDF9-B14D-4B4D-8C77-59407915EA78}" destId="{B84502DD-C0EC-4D53-B293-9EE34E1B57E6}" srcOrd="0" destOrd="6" presId="urn:microsoft.com/office/officeart/2005/8/layout/hList3"/>
    <dgm:cxn modelId="{BF0AFA0F-E647-4F4C-91FB-B86E18CC14AD}" srcId="{2AE37AA6-35BE-4AB5-9F5A-CF8FC3FC5C58}" destId="{EEC335AB-E8C0-485C-9912-5DCAF57C5EFE}" srcOrd="3" destOrd="0" parTransId="{D5311A56-1A27-4F1F-9963-6C15744C86E4}" sibTransId="{933BE51D-98D2-4FDE-8EA0-7975043380D5}"/>
    <dgm:cxn modelId="{94297635-2725-4654-904F-E7A49E829A60}" srcId="{43F8B2F0-7BEF-4FD3-B68E-ECBA014C8CB3}" destId="{A4496510-5BBC-4675-AF62-ECE9DE46F977}" srcOrd="1" destOrd="0" parTransId="{AD8890D7-B3EE-4AFA-81BA-C880D7D1F94C}" sibTransId="{B0042994-B797-4DD7-8BC8-09AEFDD0EC80}"/>
    <dgm:cxn modelId="{51F8DC1D-D345-42A6-91E6-BE7BA4B83082}" srcId="{E47A697A-DA84-4334-BB3E-5099E047A40A}" destId="{08B6CF6D-AA92-4C4A-9732-3BAFD716E1C1}" srcOrd="2" destOrd="0" parTransId="{11C8372D-8DC8-410F-8CEA-0FDC0BF8CADE}" sibTransId="{B5DEA30D-D715-44CA-8744-5E3A16A3ADFB}"/>
    <dgm:cxn modelId="{C3EFDC86-F328-4AD1-9D84-D7AB293A04CB}" srcId="{E47A697A-DA84-4334-BB3E-5099E047A40A}" destId="{CBE57A47-3BDA-4143-82C7-AFAC68BF8A3C}" srcOrd="6" destOrd="0" parTransId="{9CD1D3FE-84DD-4D1A-ABE6-DBB33622A6CB}" sibTransId="{607E9D8E-C586-432E-9FAC-703A3D67F8FA}"/>
    <dgm:cxn modelId="{D9DBA8CB-62BC-465F-8ACE-FDA922D2E549}" type="presOf" srcId="{2AE37AA6-35BE-4AB5-9F5A-CF8FC3FC5C58}" destId="{C2DA8138-8AF7-46FC-8587-C4991749E947}" srcOrd="0" destOrd="0" presId="urn:microsoft.com/office/officeart/2005/8/layout/hList3"/>
    <dgm:cxn modelId="{A0796E62-B10B-4AB4-AC4A-D51885A7C596}" srcId="{E47A697A-DA84-4334-BB3E-5099E047A40A}" destId="{0281A311-06ED-4F1C-B171-BB9BC35C0A0B}" srcOrd="4" destOrd="0" parTransId="{940D3A34-2BE0-4787-8B80-1DBFD9AA2A43}" sibTransId="{C3C3098B-B1DD-4680-9C12-FCA449E20C2E}"/>
    <dgm:cxn modelId="{07D29F38-8921-4050-BD9A-E26C3739CB73}" srcId="{43F8B2F0-7BEF-4FD3-B68E-ECBA014C8CB3}" destId="{2AE37AA6-35BE-4AB5-9F5A-CF8FC3FC5C58}" srcOrd="3" destOrd="0" parTransId="{DB08A7D7-0E80-4729-950B-7A7427C1E46F}" sibTransId="{657A2D84-AAB7-4ECC-B930-E6D3688A0F5A}"/>
    <dgm:cxn modelId="{DC682827-4FB1-4BB1-AF4A-A265CD643F77}" type="presOf" srcId="{4A4CA934-6777-488D-8B57-91EE27BD01A5}" destId="{B82EB0BD-849A-4BE2-89B2-6988F31E97FE}" srcOrd="0" destOrd="4" presId="urn:microsoft.com/office/officeart/2005/8/layout/hList3"/>
    <dgm:cxn modelId="{4DABAD9F-9540-42B7-AD88-0BD7AEF90421}" srcId="{77D897D0-1CB6-4A55-AF38-4C17940CB152}" destId="{1FA7D17F-6255-4A71-9A64-B1153A3FF5E5}" srcOrd="2" destOrd="0" parTransId="{128D3F2A-5EF7-4FAA-9F5A-473E6F25DF2A}" sibTransId="{CDBE9C93-C446-483E-BCD3-17EAED457FD4}"/>
    <dgm:cxn modelId="{70857168-7AF2-4C8C-8980-F04BEE1EA08A}" type="presOf" srcId="{A73BB704-F0DB-400C-802E-2A5724B1872C}" destId="{C2DA8138-8AF7-46FC-8587-C4991749E947}" srcOrd="0" destOrd="3" presId="urn:microsoft.com/office/officeart/2005/8/layout/hList3"/>
    <dgm:cxn modelId="{030FF34C-117B-40A7-ADE4-BA7E026F6A5B}" srcId="{43F8B2F0-7BEF-4FD3-B68E-ECBA014C8CB3}" destId="{E47A697A-DA84-4334-BB3E-5099E047A40A}" srcOrd="2" destOrd="0" parTransId="{29D5706D-27FE-4439-B5F9-E8D60CB6FDB3}" sibTransId="{4C649739-8F78-40A4-8E7E-08475F240C72}"/>
    <dgm:cxn modelId="{C803C315-D8C3-4BCB-8AE8-382D6D97FB63}" type="presOf" srcId="{332422EE-7093-402B-A0EA-2D37ABDBDDE3}" destId="{B82EB0BD-849A-4BE2-89B2-6988F31E97FE}" srcOrd="0" destOrd="2" presId="urn:microsoft.com/office/officeart/2005/8/layout/hList3"/>
    <dgm:cxn modelId="{8E0B7474-61A0-40D2-B22D-10ED9495241F}" srcId="{43F8B2F0-7BEF-4FD3-B68E-ECBA014C8CB3}" destId="{77D897D0-1CB6-4A55-AF38-4C17940CB152}" srcOrd="0" destOrd="0" parTransId="{E3408B63-4C5D-4AB1-84D7-12D182DF8E4C}" sibTransId="{D5160A8C-D1BB-4768-993B-AC218D232320}"/>
    <dgm:cxn modelId="{CBBF32CF-946C-4BB0-8A59-8D9E879B0D92}" srcId="{E47A697A-DA84-4334-BB3E-5099E047A40A}" destId="{332422EE-7093-402B-A0EA-2D37ABDBDDE3}" srcOrd="1" destOrd="0" parTransId="{EC6CB691-E48A-4D43-8552-352BB58C477C}" sibTransId="{1AC37A64-9DE4-48D2-831E-79324A97D8BE}"/>
    <dgm:cxn modelId="{417CCA3F-6B12-4B3D-8E9B-296730C96EAD}" srcId="{2AE37AA6-35BE-4AB5-9F5A-CF8FC3FC5C58}" destId="{EA0EBD08-C332-4F80-883E-244A379DC6F2}" srcOrd="1" destOrd="0" parTransId="{F0053072-4551-4E65-810B-5E593D699DE1}" sibTransId="{A38AB611-9378-4A95-92C2-A1357BFF9FD7}"/>
    <dgm:cxn modelId="{DBCE95FA-BBC1-437C-A38F-7C1166BA73A6}" srcId="{A4496510-5BBC-4675-AF62-ECE9DE46F977}" destId="{6D97EA47-392B-4FD5-8A61-44BA595E6993}" srcOrd="4" destOrd="0" parTransId="{9FCFA6E3-7B91-4F13-9634-16D05DA9D215}" sibTransId="{42DE64D0-A995-4BEA-A285-16CB83677CD4}"/>
    <dgm:cxn modelId="{DB6DCD9B-8CE0-4C73-B806-905509C7A18A}" type="presOf" srcId="{1FA7D17F-6255-4A71-9A64-B1153A3FF5E5}" destId="{2604A471-38C2-43E7-90D1-0C939FBFD387}" srcOrd="0" destOrd="3" presId="urn:microsoft.com/office/officeart/2005/8/layout/hList3"/>
    <dgm:cxn modelId="{B39F9C5E-4177-4EC5-A292-EAE67E60A123}" srcId="{77D897D0-1CB6-4A55-AF38-4C17940CB152}" destId="{BECE13E9-367B-42BA-B027-0FEA1ECD07E5}" srcOrd="0" destOrd="0" parTransId="{DAFA0316-5D54-4652-B5FF-5523FE6DBC1A}" sibTransId="{A35BD453-6AE6-48A9-9EF6-E299651ECA4A}"/>
    <dgm:cxn modelId="{7F7C6E4D-2FDC-4D13-B11B-80882898F869}" type="presOf" srcId="{1EC8D870-C915-43E2-85C4-CA24C2B9CE68}" destId="{B82EB0BD-849A-4BE2-89B2-6988F31E97FE}" srcOrd="0" destOrd="1" presId="urn:microsoft.com/office/officeart/2005/8/layout/hList3"/>
    <dgm:cxn modelId="{778B436C-DAC3-4D2B-A575-90FEC889F902}" type="presOf" srcId="{EA0EBD08-C332-4F80-883E-244A379DC6F2}" destId="{C2DA8138-8AF7-46FC-8587-C4991749E947}" srcOrd="0" destOrd="2" presId="urn:microsoft.com/office/officeart/2005/8/layout/hList3"/>
    <dgm:cxn modelId="{936E1C13-2B81-4F06-B292-A6F6ED74ADD2}" srcId="{E47A697A-DA84-4334-BB3E-5099E047A40A}" destId="{1EC8D870-C915-43E2-85C4-CA24C2B9CE68}" srcOrd="0" destOrd="0" parTransId="{28573B36-9AD4-48C7-99FF-9F15E6B260AC}" sibTransId="{D6E02DE1-ABB2-4B01-82BC-D75020CB73F3}"/>
    <dgm:cxn modelId="{E6563090-3576-43C7-ADCE-2363D0C273D3}" srcId="{A4496510-5BBC-4675-AF62-ECE9DE46F977}" destId="{5D825E48-BBEA-49EE-AA4E-055DF8DC02C8}" srcOrd="1" destOrd="0" parTransId="{F9B4EA41-60DE-44CA-B204-D7C2D10D121D}" sibTransId="{97D6B57B-5DC8-4797-AED3-14630970055C}"/>
    <dgm:cxn modelId="{4F0672DD-2863-4E22-ADBD-3B4DB2EB1D43}" type="presOf" srcId="{A4496510-5BBC-4675-AF62-ECE9DE46F977}" destId="{B84502DD-C0EC-4D53-B293-9EE34E1B57E6}" srcOrd="0" destOrd="0" presId="urn:microsoft.com/office/officeart/2005/8/layout/hList3"/>
    <dgm:cxn modelId="{461BD5C1-A4C5-4DB0-BE2F-CB0D1C1A6044}" srcId="{AB9361B0-5963-4071-9642-63B71FF638B6}" destId="{43F8B2F0-7BEF-4FD3-B68E-ECBA014C8CB3}" srcOrd="0" destOrd="0" parTransId="{C0745B82-3F95-4C15-AE6E-309AA27466BD}" sibTransId="{A5C8A112-DB16-4823-A6EF-18B511316F1C}"/>
    <dgm:cxn modelId="{17914D80-64B6-4AEC-BAE8-A5D25C26193D}" srcId="{A4496510-5BBC-4675-AF62-ECE9DE46F977}" destId="{9464D033-CCA2-40D6-A2A8-B35AEB7024D3}" srcOrd="0" destOrd="0" parTransId="{FF3E7AA1-EDD4-4844-B9EF-506A74234EB6}" sibTransId="{9A410FFE-CB3A-4C8C-B99D-297D4CAA3EA8}"/>
    <dgm:cxn modelId="{EEA51D45-F170-4D44-A01C-219FDC9E161F}" type="presOf" srcId="{0281A311-06ED-4F1C-B171-BB9BC35C0A0B}" destId="{B82EB0BD-849A-4BE2-89B2-6988F31E97FE}" srcOrd="0" destOrd="5" presId="urn:microsoft.com/office/officeart/2005/8/layout/hList3"/>
    <dgm:cxn modelId="{3A0B59B4-53DA-48F4-A3A5-244E87E6419A}" srcId="{A4496510-5BBC-4675-AF62-ECE9DE46F977}" destId="{459063B6-0A78-43A4-8A03-1DC915F07643}" srcOrd="3" destOrd="0" parTransId="{4035E8D6-490A-4B76-8ABE-C85871A6DECE}" sibTransId="{33FE133F-B3F8-4319-BA91-05B77D94DFFD}"/>
    <dgm:cxn modelId="{582A30DD-6AC7-49A1-AE2F-B07488B23550}" srcId="{A4496510-5BBC-4675-AF62-ECE9DE46F977}" destId="{D6C9A672-2A0E-4F7B-84FD-BD50AECE455C}" srcOrd="2" destOrd="0" parTransId="{E945C80E-3388-4151-9F0C-DB821F105A79}" sibTransId="{F4ADC97D-564C-44D4-AAFC-F622C8099608}"/>
    <dgm:cxn modelId="{55875924-5636-4198-B509-04781E974D6B}" type="presOf" srcId="{459063B6-0A78-43A4-8A03-1DC915F07643}" destId="{B84502DD-C0EC-4D53-B293-9EE34E1B57E6}" srcOrd="0" destOrd="4" presId="urn:microsoft.com/office/officeart/2005/8/layout/hList3"/>
    <dgm:cxn modelId="{E2B39E8D-FF90-4894-9C48-778C52BEEBF0}" type="presOf" srcId="{179F239B-84EA-4583-B9A7-62EA0EBB164B}" destId="{2604A471-38C2-43E7-90D1-0C939FBFD387}" srcOrd="0" destOrd="4" presId="urn:microsoft.com/office/officeart/2005/8/layout/hList3"/>
    <dgm:cxn modelId="{243233BA-F2ED-4C63-BA98-4CB5D42C856C}" srcId="{2AE37AA6-35BE-4AB5-9F5A-CF8FC3FC5C58}" destId="{A73BB704-F0DB-400C-802E-2A5724B1872C}" srcOrd="2" destOrd="0" parTransId="{7C775640-6480-4D9D-B315-0D85DBD74D9F}" sibTransId="{59FF6D30-C601-4515-A479-193F812925A2}"/>
    <dgm:cxn modelId="{92A817BB-894A-4EBB-BF27-37CA663EF6B7}" type="presOf" srcId="{BF777F21-F3DB-48D2-9CBD-BA1EBC53C247}" destId="{C2DA8138-8AF7-46FC-8587-C4991749E947}" srcOrd="0" destOrd="5" presId="urn:microsoft.com/office/officeart/2005/8/layout/hList3"/>
    <dgm:cxn modelId="{3C27ECBC-9B31-43D7-BC4E-D0005F812FA7}" type="presOf" srcId="{CBE57A47-3BDA-4143-82C7-AFAC68BF8A3C}" destId="{B82EB0BD-849A-4BE2-89B2-6988F31E97FE}" srcOrd="0" destOrd="7" presId="urn:microsoft.com/office/officeart/2005/8/layout/hList3"/>
    <dgm:cxn modelId="{BC937C28-1170-47F0-98A8-A7D407D41DC5}" type="presOf" srcId="{AB9361B0-5963-4071-9642-63B71FF638B6}" destId="{28950BFB-0EDD-4166-A244-8CF12A930CE3}" srcOrd="0" destOrd="0" presId="urn:microsoft.com/office/officeart/2005/8/layout/hList3"/>
    <dgm:cxn modelId="{A7CB7892-DF5C-4E3E-932E-8A93ECEBF87F}" type="presOf" srcId="{FC0C4A0D-600A-4D3B-9CA8-D1CA5D058AAC}" destId="{2604A471-38C2-43E7-90D1-0C939FBFD387}" srcOrd="0" destOrd="5" presId="urn:microsoft.com/office/officeart/2005/8/layout/hList3"/>
    <dgm:cxn modelId="{C490D29C-C8C5-4388-AC2D-C187D05E46F4}" type="presOf" srcId="{2006663F-CCA4-4402-8422-F3545C9CE340}" destId="{2604A471-38C2-43E7-90D1-0C939FBFD387}" srcOrd="0" destOrd="6" presId="urn:microsoft.com/office/officeart/2005/8/layout/hList3"/>
    <dgm:cxn modelId="{1B39351D-89B4-4631-B5E9-12D8A1E7781C}" type="presOf" srcId="{AB122479-DD4E-419B-9B1D-2A9390189A6E}" destId="{B82EB0BD-849A-4BE2-89B2-6988F31E97FE}" srcOrd="0" destOrd="6" presId="urn:microsoft.com/office/officeart/2005/8/layout/hList3"/>
    <dgm:cxn modelId="{E90D90A2-606D-4F36-BF0C-EA8F463DFACE}" srcId="{77D897D0-1CB6-4A55-AF38-4C17940CB152}" destId="{FC0C4A0D-600A-4D3B-9CA8-D1CA5D058AAC}" srcOrd="4" destOrd="0" parTransId="{C6036976-D146-4385-B6A2-CC98C766FEFD}" sibTransId="{77DDA71C-EFAE-4F2F-8453-2B390B43A3B9}"/>
    <dgm:cxn modelId="{286B10A6-D99A-45FB-AC9A-13E4AD19C7C3}" type="presOf" srcId="{43F8B2F0-7BEF-4FD3-B68E-ECBA014C8CB3}" destId="{D09D3CE2-F58D-4273-8821-0BFBA999BDF6}" srcOrd="0" destOrd="0" presId="urn:microsoft.com/office/officeart/2005/8/layout/hList3"/>
    <dgm:cxn modelId="{AB8E2E0E-99D1-4908-A147-048C3D228800}" type="presOf" srcId="{A9F5DDA7-D0FC-4195-94AF-926BB74C0FE8}" destId="{2604A471-38C2-43E7-90D1-0C939FBFD387}" srcOrd="0" destOrd="2" presId="urn:microsoft.com/office/officeart/2005/8/layout/hList3"/>
    <dgm:cxn modelId="{319D0C5F-F7C8-4BC4-A3E6-D58A55D36DB5}" type="presOf" srcId="{5D825E48-BBEA-49EE-AA4E-055DF8DC02C8}" destId="{B84502DD-C0EC-4D53-B293-9EE34E1B57E6}" srcOrd="0" destOrd="2" presId="urn:microsoft.com/office/officeart/2005/8/layout/hList3"/>
    <dgm:cxn modelId="{1782A510-8827-4E00-A84C-AD9D13BE7A96}" type="presOf" srcId="{E47A697A-DA84-4334-BB3E-5099E047A40A}" destId="{B82EB0BD-849A-4BE2-89B2-6988F31E97FE}" srcOrd="0" destOrd="0" presId="urn:microsoft.com/office/officeart/2005/8/layout/hList3"/>
    <dgm:cxn modelId="{73C2441F-4B39-4D9A-974C-AEA0CBC73D08}" srcId="{2AE37AA6-35BE-4AB5-9F5A-CF8FC3FC5C58}" destId="{BF777F21-F3DB-48D2-9CBD-BA1EBC53C247}" srcOrd="4" destOrd="0" parTransId="{86BA0114-14C1-4E9C-A31D-E526211EE484}" sibTransId="{8E32A8E3-B52E-4279-87A0-89F82ACE4253}"/>
    <dgm:cxn modelId="{E5420132-E3BD-4E1A-AD29-9BA6D84A37D0}" srcId="{2AE37AA6-35BE-4AB5-9F5A-CF8FC3FC5C58}" destId="{9513057D-B25D-492C-AF9A-82617668B6F5}" srcOrd="5" destOrd="0" parTransId="{F165F7DC-6ECD-420D-A2E4-99D46511E08E}" sibTransId="{7EED6AB8-0EDD-42DF-BCFD-C355BCC4BD87}"/>
    <dgm:cxn modelId="{0FC3C9A8-3B13-491D-B97B-D819D202742F}" srcId="{77D897D0-1CB6-4A55-AF38-4C17940CB152}" destId="{A9F5DDA7-D0FC-4195-94AF-926BB74C0FE8}" srcOrd="1" destOrd="0" parTransId="{8C7CAB9B-AD54-4239-BF23-1E3C12E3CC05}" sibTransId="{9A291CB2-C817-40F4-868C-AE6263E944BD}"/>
    <dgm:cxn modelId="{9A58604D-E3CE-43F1-AC81-F23A78D38AB6}" srcId="{E47A697A-DA84-4334-BB3E-5099E047A40A}" destId="{AB122479-DD4E-419B-9B1D-2A9390189A6E}" srcOrd="5" destOrd="0" parTransId="{485D2FFF-F692-4F2D-A1CC-B58645EF277D}" sibTransId="{EE39B056-149D-45BB-A891-1BCCEBC708F0}"/>
    <dgm:cxn modelId="{4E1A91F0-DA26-448C-A66A-5B8065E5F9B0}" type="presOf" srcId="{BECE13E9-367B-42BA-B027-0FEA1ECD07E5}" destId="{2604A471-38C2-43E7-90D1-0C939FBFD387}" srcOrd="0" destOrd="1" presId="urn:microsoft.com/office/officeart/2005/8/layout/hList3"/>
    <dgm:cxn modelId="{75562D91-C93D-48D9-8634-FD43E3105E3D}" type="presOf" srcId="{CECB885F-9A00-4148-BCB1-A7E6B0047369}" destId="{C2DA8138-8AF7-46FC-8587-C4991749E947}" srcOrd="0" destOrd="1" presId="urn:microsoft.com/office/officeart/2005/8/layout/hList3"/>
    <dgm:cxn modelId="{2A4FA0E3-94A6-4703-8633-4804EFB00A32}" type="presOf" srcId="{6D97EA47-392B-4FD5-8A61-44BA595E6993}" destId="{B84502DD-C0EC-4D53-B293-9EE34E1B57E6}" srcOrd="0" destOrd="5" presId="urn:microsoft.com/office/officeart/2005/8/layout/hList3"/>
    <dgm:cxn modelId="{66C58992-E17F-4A3E-A8F3-1F3A39406FB8}" srcId="{A4496510-5BBC-4675-AF62-ECE9DE46F977}" destId="{3EC2FDF9-B14D-4B4D-8C77-59407915EA78}" srcOrd="5" destOrd="0" parTransId="{22B7B9D5-0552-4F81-BE9F-53DF3EC2E949}" sibTransId="{D664F88B-51E7-4CFF-9AB6-397A6F170C2B}"/>
    <dgm:cxn modelId="{36427279-33B8-4D84-91BB-B95C1B5D6194}" type="presOf" srcId="{08B6CF6D-AA92-4C4A-9732-3BAFD716E1C1}" destId="{B82EB0BD-849A-4BE2-89B2-6988F31E97FE}" srcOrd="0" destOrd="3" presId="urn:microsoft.com/office/officeart/2005/8/layout/hList3"/>
    <dgm:cxn modelId="{60DBCAE9-0102-48FC-BBE1-DA95F8EEDE34}" type="presParOf" srcId="{28950BFB-0EDD-4166-A244-8CF12A930CE3}" destId="{D09D3CE2-F58D-4273-8821-0BFBA999BDF6}" srcOrd="0" destOrd="0" presId="urn:microsoft.com/office/officeart/2005/8/layout/hList3"/>
    <dgm:cxn modelId="{CD6A517A-CF24-470D-BF0F-7D6EF06802D3}" type="presParOf" srcId="{28950BFB-0EDD-4166-A244-8CF12A930CE3}" destId="{1882D57D-F170-4151-A9E9-BC777827D312}" srcOrd="1" destOrd="0" presId="urn:microsoft.com/office/officeart/2005/8/layout/hList3"/>
    <dgm:cxn modelId="{B35F1017-F90D-4355-B1B2-73E209659D0E}" type="presParOf" srcId="{1882D57D-F170-4151-A9E9-BC777827D312}" destId="{2604A471-38C2-43E7-90D1-0C939FBFD387}" srcOrd="0" destOrd="0" presId="urn:microsoft.com/office/officeart/2005/8/layout/hList3"/>
    <dgm:cxn modelId="{856F17CF-61B4-4B78-9637-A5333F966414}" type="presParOf" srcId="{1882D57D-F170-4151-A9E9-BC777827D312}" destId="{B84502DD-C0EC-4D53-B293-9EE34E1B57E6}" srcOrd="1" destOrd="0" presId="urn:microsoft.com/office/officeart/2005/8/layout/hList3"/>
    <dgm:cxn modelId="{BAC1CDE4-2952-46AC-BA8F-3E740DEFA76C}" type="presParOf" srcId="{1882D57D-F170-4151-A9E9-BC777827D312}" destId="{B82EB0BD-849A-4BE2-89B2-6988F31E97FE}" srcOrd="2" destOrd="0" presId="urn:microsoft.com/office/officeart/2005/8/layout/hList3"/>
    <dgm:cxn modelId="{C9C36B65-0359-404A-83BF-F554EE37FB24}" type="presParOf" srcId="{1882D57D-F170-4151-A9E9-BC777827D312}" destId="{C2DA8138-8AF7-46FC-8587-C4991749E947}" srcOrd="3" destOrd="0" presId="urn:microsoft.com/office/officeart/2005/8/layout/hList3"/>
    <dgm:cxn modelId="{46F77661-92AF-4CCF-9A5B-757E2E69B9AA}" type="presParOf" srcId="{28950BFB-0EDD-4166-A244-8CF12A930CE3}" destId="{C0AF007A-C501-440B-A344-BEC4101A628F}" srcOrd="2" destOrd="0" presId="urn:microsoft.com/office/officeart/2005/8/layout/hList3"/>
  </dgm:cxnLst>
  <dgm:bg>
    <a:solidFill>
      <a:schemeClr val="accent2">
        <a:lumMod val="50000"/>
      </a:schemeClr>
    </a:solidFill>
  </dgm:bg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B9361B0-5963-4071-9642-63B71FF638B6}" type="doc">
      <dgm:prSet loTypeId="urn:microsoft.com/office/officeart/2005/8/layout/hList3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43F8B2F0-7BEF-4FD3-B68E-ECBA014C8CB3}">
      <dgm:prSet phldrT="[Text]" custT="1"/>
      <dgm:spPr/>
      <dgm:t>
        <a:bodyPr/>
        <a:lstStyle/>
        <a:p>
          <a:pPr rtl="1"/>
          <a:r>
            <a:rPr lang="en" sz="1200" b="1" kern="1200" dirty="0">
              <a:latin typeface="Traditional Arabic" panose="02020603050405020304" pitchFamily="18" charset="-78"/>
              <a:ea typeface="GE SS Two Medium" panose="020A0503020102020204" pitchFamily="18" charset="-78"/>
              <a:cs typeface="Traditional Arabic" panose="02020603050405020304" pitchFamily="18" charset="-78"/>
            </a:rPr>
            <a:t> </a:t>
          </a:r>
          <a:r>
            <a:rPr lang="en" sz="1400" b="1" kern="1200" dirty="0">
              <a:latin typeface="Traditional Arabic" panose="02020603050405020304" pitchFamily="18" charset="-78"/>
              <a:ea typeface="GE SS Two Medium" panose="020A0503020102020204" pitchFamily="18" charset="-78"/>
              <a:cs typeface="Traditional Arabic" panose="02020603050405020304" pitchFamily="18" charset="-78"/>
            </a:rPr>
            <a:t>Continue ... the </a:t>
          </a:r>
          <a:r>
            <a:rPr lang="en-US" sz="14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Analysis Checklist</a:t>
          </a:r>
          <a:endParaRPr lang="en-US" sz="1200" b="1" kern="1200" dirty="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C0745B82-3F95-4C15-AE6E-309AA27466BD}" type="parTrans" cxnId="{461BD5C1-A4C5-4DB0-BE2F-CB0D1C1A6044}">
      <dgm:prSet/>
      <dgm:spPr/>
      <dgm:t>
        <a:bodyPr/>
        <a:lstStyle/>
        <a:p>
          <a:pPr rtl="1"/>
          <a:endParaRPr lang="en-US" sz="9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A5C8A112-DB16-4823-A6EF-18B511316F1C}" type="sibTrans" cxnId="{461BD5C1-A4C5-4DB0-BE2F-CB0D1C1A6044}">
      <dgm:prSet/>
      <dgm:spPr/>
      <dgm:t>
        <a:bodyPr/>
        <a:lstStyle/>
        <a:p>
          <a:pPr rtl="1"/>
          <a:endParaRPr lang="en-US" sz="9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98D47874-7878-4E78-AA51-76888E86687A}">
      <dgm:prSet custT="1"/>
      <dgm:spPr/>
      <dgm:t>
        <a:bodyPr/>
        <a:lstStyle/>
        <a:p>
          <a:pPr algn="l" rtl="0"/>
          <a:r>
            <a:rPr lang="en" sz="1000" b="1" dirty="0">
              <a:latin typeface="+mj-lt"/>
              <a:cs typeface="Traditional Arabic" panose="02020603050405020304" pitchFamily="18" charset="-78"/>
            </a:rPr>
            <a:t>Information</a:t>
          </a:r>
        </a:p>
        <a:p>
          <a:pPr algn="l" rtl="0"/>
          <a:r>
            <a:rPr lang="en" sz="900" b="0" dirty="0">
              <a:latin typeface="+mj-lt"/>
              <a:cs typeface="Traditional Arabic" panose="02020603050405020304" pitchFamily="18" charset="-78"/>
            </a:rPr>
            <a:t>Is the required information available?</a:t>
          </a:r>
        </a:p>
        <a:p>
          <a:pPr algn="l" rtl="0"/>
          <a:r>
            <a:rPr lang="en" sz="900" b="0" dirty="0">
              <a:latin typeface="+mj-lt"/>
              <a:cs typeface="Traditional Arabic" panose="02020603050405020304" pitchFamily="18" charset="-78"/>
            </a:rPr>
            <a:t>Do you have time to make a decision or take corrective actions?</a:t>
          </a:r>
        </a:p>
        <a:p>
          <a:pPr algn="l" rtl="0"/>
          <a:endParaRPr lang="en-US" sz="1100" b="0" dirty="0">
            <a:latin typeface="+mj-lt"/>
            <a:cs typeface="Traditional Arabic" panose="02020603050405020304" pitchFamily="18" charset="-78"/>
          </a:endParaRPr>
        </a:p>
        <a:p>
          <a:pPr algn="l" rtl="0"/>
          <a:endParaRPr lang="en-US" sz="1100" b="0" dirty="0">
            <a:latin typeface="+mj-lt"/>
            <a:cs typeface="Traditional Arabic" panose="02020603050405020304" pitchFamily="18" charset="-78"/>
          </a:endParaRPr>
        </a:p>
      </dgm:t>
    </dgm:pt>
    <dgm:pt modelId="{CBA47818-B766-42DF-97AB-5D024A031206}" type="parTrans" cxnId="{CC35A52D-DBAC-48E0-B257-2FBC3E670BD6}">
      <dgm:prSet/>
      <dgm:spPr/>
      <dgm:t>
        <a:bodyPr/>
        <a:lstStyle/>
        <a:p>
          <a:pPr rtl="1"/>
          <a:endParaRPr lang="en-US" sz="9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2C4FD029-5C08-4DC7-8432-B8CF5EC73D8C}" type="sibTrans" cxnId="{CC35A52D-DBAC-48E0-B257-2FBC3E670BD6}">
      <dgm:prSet/>
      <dgm:spPr/>
      <dgm:t>
        <a:bodyPr/>
        <a:lstStyle/>
        <a:p>
          <a:pPr rtl="1"/>
          <a:endParaRPr lang="en-US" sz="9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A4496510-5BBC-4675-AF62-ECE9DE46F977}">
      <dgm:prSet custT="1"/>
      <dgm:spPr/>
      <dgm:t>
        <a:bodyPr/>
        <a:lstStyle/>
        <a:p>
          <a:pPr algn="ctr" rtl="0"/>
          <a:r>
            <a:rPr lang="en" sz="1000" b="1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Raw Materials Supply</a:t>
          </a:r>
        </a:p>
        <a:p>
          <a:pPr algn="l" rtl="0"/>
          <a:r>
            <a:rPr lang="en" sz="900" b="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Are the material sources sufficient in terms of quantity, quality and price?</a:t>
          </a:r>
        </a:p>
        <a:p>
          <a:pPr algn="l" rtl="0"/>
          <a:r>
            <a:rPr lang="en" sz="900" b="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Will the availability of materials help the project?</a:t>
          </a:r>
        </a:p>
        <a:p>
          <a:pPr algn="justLow" rtl="0"/>
          <a:r>
            <a:rPr lang="en" sz="900" b="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Will the materials continue to be available?</a:t>
          </a:r>
          <a:endParaRPr lang="en-US" sz="900" b="0" dirty="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B0042994-B797-4DD7-8BC8-09AEFDD0EC80}" type="sibTrans" cxnId="{94297635-2725-4654-904F-E7A49E829A60}">
      <dgm:prSet/>
      <dgm:spPr/>
      <dgm:t>
        <a:bodyPr/>
        <a:lstStyle/>
        <a:p>
          <a:pPr rtl="1"/>
          <a:endParaRPr lang="en-US" sz="9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AD8890D7-B3EE-4AFA-81BA-C880D7D1F94C}" type="parTrans" cxnId="{94297635-2725-4654-904F-E7A49E829A60}">
      <dgm:prSet/>
      <dgm:spPr/>
      <dgm:t>
        <a:bodyPr/>
        <a:lstStyle/>
        <a:p>
          <a:pPr rtl="1"/>
          <a:endParaRPr lang="en-US" sz="9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A3F0F9B6-16CF-419B-9450-792EDD5FB8F2}">
      <dgm:prSet custT="1"/>
      <dgm:spPr/>
      <dgm:t>
        <a:bodyPr/>
        <a:lstStyle/>
        <a:p>
          <a:pPr algn="ctr" rtl="0"/>
          <a:r>
            <a:rPr lang="en" sz="1000" b="1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Social Environment</a:t>
          </a:r>
        </a:p>
        <a:p>
          <a:pPr algn="l" rtl="0"/>
          <a:r>
            <a:rPr lang="en" sz="900" b="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Are the community and customers accepting the product?</a:t>
          </a:r>
        </a:p>
        <a:p>
          <a:pPr algn="l" rtl="0"/>
          <a:r>
            <a:rPr lang="en" sz="900" b="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Is there any particular bias, things customers like about the product, things customers hate about the product?</a:t>
          </a:r>
        </a:p>
        <a:p>
          <a:pPr algn="ctr" rtl="0"/>
          <a:endParaRPr lang="en-US" sz="1100" b="0" dirty="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3044BB31-6BDA-49D0-88D0-77E47120D3B9}" type="parTrans" cxnId="{8C09EC1C-61D0-42E7-9873-197649137CF6}">
      <dgm:prSet/>
      <dgm:spPr/>
      <dgm:t>
        <a:bodyPr/>
        <a:lstStyle/>
        <a:p>
          <a:pPr rtl="1"/>
          <a:endParaRPr lang="en-US" sz="9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28A58603-CD22-47A7-A04F-D48C5E291A06}" type="sibTrans" cxnId="{8C09EC1C-61D0-42E7-9873-197649137CF6}">
      <dgm:prSet/>
      <dgm:spPr/>
      <dgm:t>
        <a:bodyPr/>
        <a:lstStyle/>
        <a:p>
          <a:pPr rtl="1"/>
          <a:endParaRPr lang="en-US" sz="9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E6A8725F-D0B3-46A1-9B00-B4036F7C342E}">
      <dgm:prSet custT="1"/>
      <dgm:spPr/>
      <dgm:t>
        <a:bodyPr/>
        <a:lstStyle/>
        <a:p>
          <a:pPr algn="ctr" rtl="0"/>
          <a:r>
            <a:rPr lang="en" sz="1000" b="1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Production Processes</a:t>
          </a:r>
        </a:p>
        <a:p>
          <a:pPr algn="l" rtl="0"/>
          <a:r>
            <a:rPr lang="en" sz="900" b="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Will the product be mass- produced?</a:t>
          </a:r>
        </a:p>
        <a:p>
          <a:pPr algn="l" rtl="0"/>
          <a:r>
            <a:rPr lang="en" sz="900" b="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Does production require a lot of manpower?</a:t>
          </a:r>
        </a:p>
        <a:p>
          <a:pPr algn="l" rtl="0"/>
          <a:r>
            <a:rPr lang="en" sz="900" b="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Is production dependent on demand or is it a continuous process?</a:t>
          </a:r>
          <a:endParaRPr lang="en-US" sz="900" b="0" dirty="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92646B29-5C2B-4CDB-980B-56103C7793B8}" type="parTrans" cxnId="{CB9312F6-56A5-469B-BC6F-9B7BC1A68E11}">
      <dgm:prSet/>
      <dgm:spPr/>
      <dgm:t>
        <a:bodyPr/>
        <a:lstStyle/>
        <a:p>
          <a:pPr rtl="1"/>
          <a:endParaRPr lang="en-US" sz="9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6368F76F-CA37-4054-8FC9-5030217EF72C}" type="sibTrans" cxnId="{CB9312F6-56A5-469B-BC6F-9B7BC1A68E11}">
      <dgm:prSet/>
      <dgm:spPr/>
      <dgm:t>
        <a:bodyPr/>
        <a:lstStyle/>
        <a:p>
          <a:pPr rtl="1"/>
          <a:endParaRPr lang="en-US" sz="900">
            <a:latin typeface="Traditional Arabic" panose="02020603050405020304" pitchFamily="18" charset="-78"/>
            <a:cs typeface="Traditional Arabic" panose="02020603050405020304" pitchFamily="18" charset="-78"/>
          </a:endParaRPr>
        </a:p>
      </dgm:t>
    </dgm:pt>
    <dgm:pt modelId="{28950BFB-0EDD-4166-A244-8CF12A930CE3}" type="pres">
      <dgm:prSet presAssocID="{AB9361B0-5963-4071-9642-63B71FF638B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09D3CE2-F58D-4273-8821-0BFBA999BDF6}" type="pres">
      <dgm:prSet presAssocID="{43F8B2F0-7BEF-4FD3-B68E-ECBA014C8CB3}" presName="roof" presStyleLbl="dkBgShp" presStyleIdx="0" presStyleCnt="2"/>
      <dgm:spPr/>
      <dgm:t>
        <a:bodyPr/>
        <a:lstStyle/>
        <a:p>
          <a:endParaRPr lang="en-US"/>
        </a:p>
      </dgm:t>
    </dgm:pt>
    <dgm:pt modelId="{1882D57D-F170-4151-A9E9-BC777827D312}" type="pres">
      <dgm:prSet presAssocID="{43F8B2F0-7BEF-4FD3-B68E-ECBA014C8CB3}" presName="pillars" presStyleCnt="0"/>
      <dgm:spPr/>
    </dgm:pt>
    <dgm:pt modelId="{2604A471-38C2-43E7-90D1-0C939FBFD387}" type="pres">
      <dgm:prSet presAssocID="{43F8B2F0-7BEF-4FD3-B68E-ECBA014C8CB3}" presName="pillar1" presStyleLbl="node1" presStyleIdx="0" presStyleCnt="4" custScaleX="101578" custScaleY="105291" custLinFactX="103829" custLinFactNeighborX="200000" custLinFactNeighborY="-78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474D800-9604-41C6-ADBB-390F6AB4E3A8}" type="pres">
      <dgm:prSet presAssocID="{A3F0F9B6-16CF-419B-9450-792EDD5FB8F2}" presName="pillarX" presStyleLbl="node1" presStyleIdx="1" presStyleCnt="4" custScaleX="102187" custScaleY="106105" custLinFactNeighborX="99044" custLinFactNeighborY="78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84502DD-C0EC-4D53-B293-9EE34E1B57E6}" type="pres">
      <dgm:prSet presAssocID="{A4496510-5BBC-4675-AF62-ECE9DE46F977}" presName="pillarX" presStyleLbl="node1" presStyleIdx="2" presStyleCnt="4" custScaleY="105698" custLinFactX="-2928" custLinFactNeighborX="-10000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97EE5C7-8A76-45D7-9B18-8D3F6B0392D1}" type="pres">
      <dgm:prSet presAssocID="{98D47874-7878-4E78-AA51-76888E86687A}" presName="pillarX" presStyleLbl="node1" presStyleIdx="3" presStyleCnt="4" custScaleY="106651" custLinFactX="-102515" custLinFactNeighborX="-200000" custLinFactNeighborY="105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0AF007A-C501-440B-A344-BEC4101A628F}" type="pres">
      <dgm:prSet presAssocID="{43F8B2F0-7BEF-4FD3-B68E-ECBA014C8CB3}" presName="base" presStyleLbl="dkBgShp" presStyleIdx="1" presStyleCnt="2"/>
      <dgm:spPr/>
    </dgm:pt>
  </dgm:ptLst>
  <dgm:cxnLst>
    <dgm:cxn modelId="{94297635-2725-4654-904F-E7A49E829A60}" srcId="{43F8B2F0-7BEF-4FD3-B68E-ECBA014C8CB3}" destId="{A4496510-5BBC-4675-AF62-ECE9DE46F977}" srcOrd="2" destOrd="0" parTransId="{AD8890D7-B3EE-4AFA-81BA-C880D7D1F94C}" sibTransId="{B0042994-B797-4DD7-8BC8-09AEFDD0EC80}"/>
    <dgm:cxn modelId="{461BD5C1-A4C5-4DB0-BE2F-CB0D1C1A6044}" srcId="{AB9361B0-5963-4071-9642-63B71FF638B6}" destId="{43F8B2F0-7BEF-4FD3-B68E-ECBA014C8CB3}" srcOrd="0" destOrd="0" parTransId="{C0745B82-3F95-4C15-AE6E-309AA27466BD}" sibTransId="{A5C8A112-DB16-4823-A6EF-18B511316F1C}"/>
    <dgm:cxn modelId="{CC35A52D-DBAC-48E0-B257-2FBC3E670BD6}" srcId="{43F8B2F0-7BEF-4FD3-B68E-ECBA014C8CB3}" destId="{98D47874-7878-4E78-AA51-76888E86687A}" srcOrd="3" destOrd="0" parTransId="{CBA47818-B766-42DF-97AB-5D024A031206}" sibTransId="{2C4FD029-5C08-4DC7-8432-B8CF5EC73D8C}"/>
    <dgm:cxn modelId="{8C09EC1C-61D0-42E7-9873-197649137CF6}" srcId="{43F8B2F0-7BEF-4FD3-B68E-ECBA014C8CB3}" destId="{A3F0F9B6-16CF-419B-9450-792EDD5FB8F2}" srcOrd="1" destOrd="0" parTransId="{3044BB31-6BDA-49D0-88D0-77E47120D3B9}" sibTransId="{28A58603-CD22-47A7-A04F-D48C5E291A06}"/>
    <dgm:cxn modelId="{6BFD7C73-3E1E-4891-B2D5-E58F546516FC}" type="presOf" srcId="{E6A8725F-D0B3-46A1-9B00-B4036F7C342E}" destId="{2604A471-38C2-43E7-90D1-0C939FBFD387}" srcOrd="0" destOrd="0" presId="urn:microsoft.com/office/officeart/2005/8/layout/hList3"/>
    <dgm:cxn modelId="{286B10A6-D99A-45FB-AC9A-13E4AD19C7C3}" type="presOf" srcId="{43F8B2F0-7BEF-4FD3-B68E-ECBA014C8CB3}" destId="{D09D3CE2-F58D-4273-8821-0BFBA999BDF6}" srcOrd="0" destOrd="0" presId="urn:microsoft.com/office/officeart/2005/8/layout/hList3"/>
    <dgm:cxn modelId="{4F0672DD-2863-4E22-ADBD-3B4DB2EB1D43}" type="presOf" srcId="{A4496510-5BBC-4675-AF62-ECE9DE46F977}" destId="{B84502DD-C0EC-4D53-B293-9EE34E1B57E6}" srcOrd="0" destOrd="0" presId="urn:microsoft.com/office/officeart/2005/8/layout/hList3"/>
    <dgm:cxn modelId="{22E72308-9545-47B8-83D9-95CA5D1AF475}" type="presOf" srcId="{98D47874-7878-4E78-AA51-76888E86687A}" destId="{297EE5C7-8A76-45D7-9B18-8D3F6B0392D1}" srcOrd="0" destOrd="0" presId="urn:microsoft.com/office/officeart/2005/8/layout/hList3"/>
    <dgm:cxn modelId="{CB9312F6-56A5-469B-BC6F-9B7BC1A68E11}" srcId="{43F8B2F0-7BEF-4FD3-B68E-ECBA014C8CB3}" destId="{E6A8725F-D0B3-46A1-9B00-B4036F7C342E}" srcOrd="0" destOrd="0" parTransId="{92646B29-5C2B-4CDB-980B-56103C7793B8}" sibTransId="{6368F76F-CA37-4054-8FC9-5030217EF72C}"/>
    <dgm:cxn modelId="{BC937C28-1170-47F0-98A8-A7D407D41DC5}" type="presOf" srcId="{AB9361B0-5963-4071-9642-63B71FF638B6}" destId="{28950BFB-0EDD-4166-A244-8CF12A930CE3}" srcOrd="0" destOrd="0" presId="urn:microsoft.com/office/officeart/2005/8/layout/hList3"/>
    <dgm:cxn modelId="{939882B2-3818-41EF-A6E6-F4EDD42CD8FB}" type="presOf" srcId="{A3F0F9B6-16CF-419B-9450-792EDD5FB8F2}" destId="{C474D800-9604-41C6-ADBB-390F6AB4E3A8}" srcOrd="0" destOrd="0" presId="urn:microsoft.com/office/officeart/2005/8/layout/hList3"/>
    <dgm:cxn modelId="{60DBCAE9-0102-48FC-BBE1-DA95F8EEDE34}" type="presParOf" srcId="{28950BFB-0EDD-4166-A244-8CF12A930CE3}" destId="{D09D3CE2-F58D-4273-8821-0BFBA999BDF6}" srcOrd="0" destOrd="0" presId="urn:microsoft.com/office/officeart/2005/8/layout/hList3"/>
    <dgm:cxn modelId="{CD6A517A-CF24-470D-BF0F-7D6EF06802D3}" type="presParOf" srcId="{28950BFB-0EDD-4166-A244-8CF12A930CE3}" destId="{1882D57D-F170-4151-A9E9-BC777827D312}" srcOrd="1" destOrd="0" presId="urn:microsoft.com/office/officeart/2005/8/layout/hList3"/>
    <dgm:cxn modelId="{B35F1017-F90D-4355-B1B2-73E209659D0E}" type="presParOf" srcId="{1882D57D-F170-4151-A9E9-BC777827D312}" destId="{2604A471-38C2-43E7-90D1-0C939FBFD387}" srcOrd="0" destOrd="0" presId="urn:microsoft.com/office/officeart/2005/8/layout/hList3"/>
    <dgm:cxn modelId="{259350BD-0A65-47E3-A877-3892EFAA6421}" type="presParOf" srcId="{1882D57D-F170-4151-A9E9-BC777827D312}" destId="{C474D800-9604-41C6-ADBB-390F6AB4E3A8}" srcOrd="1" destOrd="0" presId="urn:microsoft.com/office/officeart/2005/8/layout/hList3"/>
    <dgm:cxn modelId="{856F17CF-61B4-4B78-9637-A5333F966414}" type="presParOf" srcId="{1882D57D-F170-4151-A9E9-BC777827D312}" destId="{B84502DD-C0EC-4D53-B293-9EE34E1B57E6}" srcOrd="2" destOrd="0" presId="urn:microsoft.com/office/officeart/2005/8/layout/hList3"/>
    <dgm:cxn modelId="{1D385A1B-BCF1-437D-9A88-67BCD553C353}" type="presParOf" srcId="{1882D57D-F170-4151-A9E9-BC777827D312}" destId="{297EE5C7-8A76-45D7-9B18-8D3F6B0392D1}" srcOrd="3" destOrd="0" presId="urn:microsoft.com/office/officeart/2005/8/layout/hList3"/>
    <dgm:cxn modelId="{46F77661-92AF-4CCF-9A5B-757E2E69B9AA}" type="presParOf" srcId="{28950BFB-0EDD-4166-A244-8CF12A930CE3}" destId="{C0AF007A-C501-440B-A344-BEC4101A628F}" srcOrd="2" destOrd="0" presId="urn:microsoft.com/office/officeart/2005/8/layout/hList3"/>
  </dgm:cxnLst>
  <dgm:bg>
    <a:solidFill>
      <a:schemeClr val="accent2">
        <a:lumMod val="50000"/>
      </a:schemeClr>
    </a:solidFill>
  </dgm:bg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9D3CE2-F58D-4273-8821-0BFBA999BDF6}">
      <dsp:nvSpPr>
        <dsp:cNvPr id="0" name=""/>
        <dsp:cNvSpPr/>
      </dsp:nvSpPr>
      <dsp:spPr>
        <a:xfrm>
          <a:off x="0" y="0"/>
          <a:ext cx="5897880" cy="762952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" sz="16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SWOT </a:t>
          </a:r>
          <a:r>
            <a:rPr lang="en-US" sz="16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Analysis</a:t>
          </a:r>
          <a:r>
            <a:rPr lang="en" sz="16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 </a:t>
          </a:r>
          <a:r>
            <a:rPr lang="en-US" sz="16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Checklist</a:t>
          </a:r>
          <a:endParaRPr lang="en-US" sz="1600" b="1" kern="1200" dirty="0">
            <a:latin typeface="Traditional Arabic" panose="02020603050405020304" pitchFamily="18" charset="-78"/>
            <a:cs typeface="Traditional Arabic" panose="02020603050405020304" pitchFamily="18" charset="-78"/>
          </a:endParaRPr>
        </a:p>
      </dsp:txBody>
      <dsp:txXfrm>
        <a:off x="0" y="0"/>
        <a:ext cx="5897880" cy="762952"/>
      </dsp:txXfrm>
    </dsp:sp>
    <dsp:sp modelId="{2604A471-38C2-43E7-90D1-0C939FBFD387}">
      <dsp:nvSpPr>
        <dsp:cNvPr id="0" name=""/>
        <dsp:cNvSpPr/>
      </dsp:nvSpPr>
      <dsp:spPr>
        <a:xfrm>
          <a:off x="2266" y="762952"/>
          <a:ext cx="1418313" cy="1602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n-lt"/>
            </a:rPr>
            <a:t>Financial Aspects: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b="0" kern="1200">
              <a:latin typeface="+mn-lt"/>
            </a:rPr>
            <a:t>Capital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b="0" kern="1200">
              <a:latin typeface="+mn-lt"/>
            </a:rPr>
            <a:t>Expected cash flows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b="0" kern="1200">
              <a:latin typeface="+mn-lt"/>
            </a:rPr>
            <a:t>Possibility of obtaining additional sources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b="0" kern="1200">
              <a:latin typeface="+mn-lt"/>
            </a:rPr>
            <a:t>Investment requirements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b="0" kern="1200">
              <a:latin typeface="+mn-lt"/>
            </a:rPr>
            <a:t>Profitability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b="0" kern="1200">
              <a:latin typeface="+mn-lt"/>
            </a:rPr>
            <a:t>Risks</a:t>
          </a:r>
        </a:p>
      </dsp:txBody>
      <dsp:txXfrm>
        <a:off x="2266" y="762952"/>
        <a:ext cx="1418313" cy="1602200"/>
      </dsp:txXfrm>
    </dsp:sp>
    <dsp:sp modelId="{B84502DD-C0EC-4D53-B293-9EE34E1B57E6}">
      <dsp:nvSpPr>
        <dsp:cNvPr id="0" name=""/>
        <dsp:cNvSpPr/>
      </dsp:nvSpPr>
      <dsp:spPr>
        <a:xfrm>
          <a:off x="1420579" y="762952"/>
          <a:ext cx="1418313" cy="1602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" sz="1000" b="1" kern="1200">
              <a:latin typeface="+mn-lt"/>
              <a:cs typeface="Traditional Arabic" panose="02020603050405020304" pitchFamily="18" charset="-78"/>
            </a:rPr>
            <a:t>Physical </a:t>
          </a:r>
          <a:r>
            <a:rPr lang="en-US" sz="1000" b="1" kern="1200">
              <a:latin typeface="+mn-lt"/>
            </a:rPr>
            <a:t>Aspects:</a:t>
          </a:r>
          <a:endParaRPr lang="en-US" sz="1000" kern="1200">
            <a:latin typeface="+mn-lt"/>
            <a:cs typeface="Traditional Arabic" panose="02020603050405020304" pitchFamily="18" charset="-78"/>
          </a:endParaRPr>
        </a:p>
        <a:p>
          <a:pPr marL="57150" lvl="1" indent="-57150" algn="l" defTabSz="3556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" sz="800" kern="1200">
              <a:latin typeface="+mn-lt"/>
              <a:cs typeface="Traditional Arabic" panose="02020603050405020304" pitchFamily="18" charset="-78"/>
            </a:rPr>
            <a:t>Building</a:t>
          </a:r>
          <a:endParaRPr lang="en-US" sz="800" kern="1200">
            <a:latin typeface="+mn-lt"/>
            <a:cs typeface="Traditional Arabic" panose="02020603050405020304" pitchFamily="18" charset="-78"/>
          </a:endParaRPr>
        </a:p>
        <a:p>
          <a:pPr marL="57150" lvl="1" indent="-57150" algn="l" defTabSz="3556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" sz="800" kern="1200">
              <a:latin typeface="+mn-lt"/>
              <a:cs typeface="Traditional Arabic" panose="02020603050405020304" pitchFamily="18" charset="-78"/>
            </a:rPr>
            <a:t>Workshops, machines and devices</a:t>
          </a:r>
          <a:endParaRPr lang="en-US" sz="800" kern="1200">
            <a:latin typeface="+mn-lt"/>
            <a:cs typeface="Traditional Arabic" panose="02020603050405020304" pitchFamily="18" charset="-78"/>
          </a:endParaRPr>
        </a:p>
        <a:p>
          <a:pPr marL="57150" lvl="1" indent="-57150" algn="l" defTabSz="3556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" sz="800" kern="1200">
              <a:latin typeface="+mn-lt"/>
              <a:cs typeface="Traditional Arabic" panose="02020603050405020304" pitchFamily="18" charset="-78"/>
            </a:rPr>
            <a:t>Technology/Gardening Incubator</a:t>
          </a:r>
          <a:endParaRPr lang="en-US" sz="800" kern="1200">
            <a:latin typeface="+mn-lt"/>
            <a:cs typeface="Traditional Arabic" panose="02020603050405020304" pitchFamily="18" charset="-78"/>
          </a:endParaRPr>
        </a:p>
        <a:p>
          <a:pPr marL="57150" lvl="1" indent="-57150" algn="l" defTabSz="3556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" sz="800" kern="1200">
              <a:latin typeface="+mn-lt"/>
              <a:cs typeface="Traditional Arabic" panose="02020603050405020304" pitchFamily="18" charset="-78"/>
            </a:rPr>
            <a:t>Site</a:t>
          </a:r>
          <a:endParaRPr lang="en-US" sz="800" kern="1200">
            <a:latin typeface="+mn-lt"/>
            <a:cs typeface="Traditional Arabic" panose="02020603050405020304" pitchFamily="18" charset="-78"/>
          </a:endParaRPr>
        </a:p>
        <a:p>
          <a:pPr marL="57150" lvl="1" indent="-57150" algn="l" defTabSz="3556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" sz="800" kern="1200">
              <a:latin typeface="+mn-lt"/>
              <a:cs typeface="Traditional Arabic" panose="02020603050405020304" pitchFamily="18" charset="-78"/>
            </a:rPr>
            <a:t>Transportation</a:t>
          </a:r>
          <a:endParaRPr lang="en-US" sz="800" kern="1200">
            <a:latin typeface="+mn-lt"/>
            <a:cs typeface="Traditional Arabic" panose="02020603050405020304" pitchFamily="18" charset="-78"/>
          </a:endParaRPr>
        </a:p>
        <a:p>
          <a:pPr marL="57150" lvl="1" indent="-57150" algn="l" defTabSz="3556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" sz="800" kern="1200">
              <a:latin typeface="+mn-lt"/>
              <a:cs typeface="Traditional Arabic" panose="02020603050405020304" pitchFamily="18" charset="-78"/>
            </a:rPr>
            <a:t>Infrastructure and facilities (public services such as water, electricity, etc.)</a:t>
          </a:r>
          <a:endParaRPr lang="en-US" sz="800" kern="1200">
            <a:latin typeface="+mn-lt"/>
            <a:cs typeface="Traditional Arabic" panose="02020603050405020304" pitchFamily="18" charset="-78"/>
          </a:endParaRPr>
        </a:p>
      </dsp:txBody>
      <dsp:txXfrm>
        <a:off x="1420579" y="762952"/>
        <a:ext cx="1418313" cy="1602200"/>
      </dsp:txXfrm>
    </dsp:sp>
    <dsp:sp modelId="{B82EB0BD-849A-4BE2-89B2-6988F31E97FE}">
      <dsp:nvSpPr>
        <dsp:cNvPr id="0" name=""/>
        <dsp:cNvSpPr/>
      </dsp:nvSpPr>
      <dsp:spPr>
        <a:xfrm>
          <a:off x="2838893" y="762952"/>
          <a:ext cx="1636294" cy="1602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" sz="1000" b="1" kern="1200" dirty="0">
              <a:latin typeface="+mn-lt"/>
              <a:cs typeface="Traditional Arabic" panose="02020603050405020304" pitchFamily="18" charset="-78"/>
            </a:rPr>
            <a:t>Management and Operational Capabilities:</a:t>
          </a:r>
          <a:endParaRPr lang="en-US" sz="1000" kern="1200" dirty="0">
            <a:latin typeface="+mn-lt"/>
            <a:cs typeface="Traditional Arabic" panose="02020603050405020304" pitchFamily="18" charset="-78"/>
          </a:endParaRPr>
        </a:p>
        <a:p>
          <a:pPr marL="57150" lvl="1" indent="-57150" algn="l" defTabSz="3556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" sz="800" kern="1200">
              <a:latin typeface="+mn-lt"/>
              <a:cs typeface="Traditional Arabic" panose="02020603050405020304" pitchFamily="18" charset="-78"/>
            </a:rPr>
            <a:t>Administrative capacity</a:t>
          </a:r>
          <a:endParaRPr lang="en-US" sz="800" kern="1200">
            <a:latin typeface="+mn-lt"/>
            <a:cs typeface="Traditional Arabic" panose="02020603050405020304" pitchFamily="18" charset="-78"/>
          </a:endParaRPr>
        </a:p>
        <a:p>
          <a:pPr marL="57150" lvl="1" indent="-57150" algn="l" defTabSz="3556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" sz="800" kern="1200">
              <a:latin typeface="+mn-lt"/>
              <a:cs typeface="Traditional Arabic" panose="02020603050405020304" pitchFamily="18" charset="-78"/>
            </a:rPr>
            <a:t>Age and experience</a:t>
          </a:r>
          <a:endParaRPr lang="en-US" sz="800" kern="1200">
            <a:latin typeface="+mn-lt"/>
            <a:cs typeface="Traditional Arabic" panose="02020603050405020304" pitchFamily="18" charset="-78"/>
          </a:endParaRPr>
        </a:p>
        <a:p>
          <a:pPr marL="57150" lvl="1" indent="-57150" algn="l" defTabSz="3556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" sz="800" kern="1200">
              <a:latin typeface="+mn-lt"/>
              <a:cs typeface="Traditional Arabic" panose="02020603050405020304" pitchFamily="18" charset="-78"/>
            </a:rPr>
            <a:t>Available skills</a:t>
          </a:r>
          <a:endParaRPr lang="en-US" sz="800" kern="1200">
            <a:latin typeface="+mn-lt"/>
            <a:cs typeface="Traditional Arabic" panose="02020603050405020304" pitchFamily="18" charset="-78"/>
          </a:endParaRPr>
        </a:p>
        <a:p>
          <a:pPr marL="57150" lvl="1" indent="-57150" algn="l" defTabSz="3556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" sz="800" kern="1200">
              <a:latin typeface="+mn-lt"/>
              <a:cs typeface="Traditional Arabic" panose="02020603050405020304" pitchFamily="18" charset="-78"/>
            </a:rPr>
            <a:t>Technical </a:t>
          </a:r>
          <a:r>
            <a:rPr lang="en" sz="900" kern="1200">
              <a:latin typeface="+mn-lt"/>
              <a:cs typeface="Traditional Arabic" panose="02020603050405020304" pitchFamily="18" charset="-78"/>
            </a:rPr>
            <a:t>knowledge</a:t>
          </a:r>
          <a:endParaRPr lang="en-US" sz="800" kern="1200">
            <a:latin typeface="+mn-lt"/>
            <a:cs typeface="Traditional Arabic" panose="02020603050405020304" pitchFamily="18" charset="-78"/>
          </a:endParaRPr>
        </a:p>
        <a:p>
          <a:pPr marL="57150" lvl="1" indent="-57150" algn="l" defTabSz="3556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" sz="800" kern="1200">
              <a:latin typeface="+mn-lt"/>
              <a:cs typeface="Traditional Arabic" panose="02020603050405020304" pitchFamily="18" charset="-78"/>
            </a:rPr>
            <a:t>Managing communications and creating business networks</a:t>
          </a:r>
          <a:endParaRPr lang="en-US" sz="800" kern="1200">
            <a:latin typeface="+mn-lt"/>
            <a:cs typeface="Traditional Arabic" panose="02020603050405020304" pitchFamily="18" charset="-78"/>
          </a:endParaRPr>
        </a:p>
        <a:p>
          <a:pPr marL="57150" lvl="1" indent="-57150" algn="l" defTabSz="3556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" sz="800" kern="1200">
              <a:latin typeface="+mn-lt"/>
              <a:cs typeface="Traditional Arabic" panose="02020603050405020304" pitchFamily="18" charset="-78"/>
            </a:rPr>
            <a:t>Selling art of owner and employees</a:t>
          </a:r>
          <a:endParaRPr lang="en-US" sz="800" kern="1200">
            <a:latin typeface="+mn-lt"/>
            <a:cs typeface="Traditional Arabic" panose="02020603050405020304" pitchFamily="18" charset="-78"/>
          </a:endParaRPr>
        </a:p>
        <a:p>
          <a:pPr marL="57150" lvl="1" indent="-57150" algn="l" defTabSz="3556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" sz="800" kern="1200">
              <a:latin typeface="+mn-lt"/>
              <a:cs typeface="Traditional Arabic" panose="02020603050405020304" pitchFamily="18" charset="-78"/>
            </a:rPr>
            <a:t>Human Resource Management</a:t>
          </a:r>
          <a:endParaRPr lang="en-US" sz="800" kern="1200">
            <a:latin typeface="+mn-lt"/>
            <a:cs typeface="Traditional Arabic" panose="02020603050405020304" pitchFamily="18" charset="-78"/>
          </a:endParaRPr>
        </a:p>
      </dsp:txBody>
      <dsp:txXfrm>
        <a:off x="2838893" y="762952"/>
        <a:ext cx="1636294" cy="1602200"/>
      </dsp:txXfrm>
    </dsp:sp>
    <dsp:sp modelId="{C2DA8138-8AF7-46FC-8587-C4991749E947}">
      <dsp:nvSpPr>
        <dsp:cNvPr id="0" name=""/>
        <dsp:cNvSpPr/>
      </dsp:nvSpPr>
      <dsp:spPr>
        <a:xfrm>
          <a:off x="4475187" y="762952"/>
          <a:ext cx="1420426" cy="1602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" sz="1200" b="1" kern="1200" dirty="0">
              <a:latin typeface="+mn-lt"/>
              <a:cs typeface="Traditional Arabic" panose="02020603050405020304" pitchFamily="18" charset="-78"/>
            </a:rPr>
            <a:t>Market</a:t>
          </a:r>
          <a:endParaRPr lang="en-US" sz="1200" kern="1200" dirty="0">
            <a:latin typeface="+mn-lt"/>
            <a:cs typeface="Traditional Arabic" panose="02020603050405020304" pitchFamily="18" charset="-78"/>
          </a:endParaRPr>
        </a:p>
        <a:p>
          <a:pPr marL="57150" lvl="1" indent="-57150" algn="l" defTabSz="40005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" sz="900" kern="1200" dirty="0">
              <a:latin typeface="+mn-lt"/>
              <a:cs typeface="Traditional Arabic" panose="02020603050405020304" pitchFamily="18" charset="-78"/>
            </a:rPr>
            <a:t>About the target market</a:t>
          </a:r>
          <a:endParaRPr lang="en-US" sz="900" kern="1200" dirty="0">
            <a:latin typeface="+mn-lt"/>
            <a:cs typeface="Traditional Arabic" panose="02020603050405020304" pitchFamily="18" charset="-78"/>
          </a:endParaRPr>
        </a:p>
        <a:p>
          <a:pPr marL="57150" lvl="1" indent="-57150" algn="l" defTabSz="40005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" sz="900" kern="1200">
              <a:latin typeface="+mn-lt"/>
              <a:cs typeface="Traditional Arabic" panose="02020603050405020304" pitchFamily="18" charset="-78"/>
            </a:rPr>
            <a:t>Competitor's marketing plans</a:t>
          </a:r>
          <a:endParaRPr lang="en-US" sz="900" kern="1200">
            <a:latin typeface="+mn-lt"/>
            <a:cs typeface="Traditional Arabic" panose="02020603050405020304" pitchFamily="18" charset="-78"/>
          </a:endParaRPr>
        </a:p>
        <a:p>
          <a:pPr marL="57150" lvl="1" indent="-57150" algn="l" defTabSz="40005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" sz="900" kern="1200">
              <a:latin typeface="+mn-lt"/>
              <a:cs typeface="Traditional Arabic" panose="02020603050405020304" pitchFamily="18" charset="-78"/>
            </a:rPr>
            <a:t>Market shares</a:t>
          </a:r>
          <a:endParaRPr lang="en-US" sz="900" kern="1200">
            <a:latin typeface="+mn-lt"/>
            <a:cs typeface="Traditional Arabic" panose="02020603050405020304" pitchFamily="18" charset="-78"/>
          </a:endParaRPr>
        </a:p>
        <a:p>
          <a:pPr marL="57150" lvl="1" indent="-57150" algn="l" defTabSz="40005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" sz="900" kern="1200">
              <a:latin typeface="+mn-lt"/>
              <a:cs typeface="Traditional Arabic" panose="02020603050405020304" pitchFamily="18" charset="-78"/>
            </a:rPr>
            <a:t>Product features/quality</a:t>
          </a:r>
          <a:endParaRPr lang="en-US" sz="900" kern="1200">
            <a:latin typeface="+mn-lt"/>
            <a:cs typeface="Traditional Arabic" panose="02020603050405020304" pitchFamily="18" charset="-78"/>
          </a:endParaRPr>
        </a:p>
        <a:p>
          <a:pPr marL="57150" lvl="1" indent="-57150" algn="l" defTabSz="40005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" sz="900" kern="1200">
              <a:latin typeface="+mn-lt"/>
              <a:cs typeface="Traditional Arabic" panose="02020603050405020304" pitchFamily="18" charset="-78"/>
            </a:rPr>
            <a:t>Market expansion, stagnation, or contraction</a:t>
          </a:r>
          <a:endParaRPr lang="en-US" sz="900" kern="1200">
            <a:latin typeface="+mn-lt"/>
            <a:cs typeface="Traditional Arabic" panose="02020603050405020304" pitchFamily="18" charset="-78"/>
          </a:endParaRPr>
        </a:p>
        <a:p>
          <a:pPr marL="57150" lvl="1" indent="-57150" algn="l" defTabSz="40005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" sz="900" kern="1200">
              <a:latin typeface="+mn-lt"/>
              <a:cs typeface="Traditional Arabic" panose="02020603050405020304" pitchFamily="18" charset="-78"/>
            </a:rPr>
            <a:t>Demand and supply (past, present and future) </a:t>
          </a:r>
          <a:endParaRPr lang="en-US" sz="900" kern="1200">
            <a:latin typeface="+mn-lt"/>
            <a:cs typeface="Traditional Arabic" panose="02020603050405020304" pitchFamily="18" charset="-78"/>
          </a:endParaRPr>
        </a:p>
      </dsp:txBody>
      <dsp:txXfrm>
        <a:off x="4475187" y="762952"/>
        <a:ext cx="1420426" cy="1602200"/>
      </dsp:txXfrm>
    </dsp:sp>
    <dsp:sp modelId="{C0AF007A-C501-440B-A344-BEC4101A628F}">
      <dsp:nvSpPr>
        <dsp:cNvPr id="0" name=""/>
        <dsp:cNvSpPr/>
      </dsp:nvSpPr>
      <dsp:spPr>
        <a:xfrm>
          <a:off x="0" y="2365152"/>
          <a:ext cx="5897880" cy="178022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9D3CE2-F58D-4273-8821-0BFBA999BDF6}">
      <dsp:nvSpPr>
        <dsp:cNvPr id="0" name=""/>
        <dsp:cNvSpPr/>
      </dsp:nvSpPr>
      <dsp:spPr>
        <a:xfrm>
          <a:off x="0" y="0"/>
          <a:ext cx="5886449" cy="771525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" sz="1200" b="1" kern="1200" dirty="0">
              <a:latin typeface="Traditional Arabic" panose="02020603050405020304" pitchFamily="18" charset="-78"/>
              <a:ea typeface="GE SS Two Medium" panose="020A0503020102020204" pitchFamily="18" charset="-78"/>
              <a:cs typeface="Traditional Arabic" panose="02020603050405020304" pitchFamily="18" charset="-78"/>
            </a:rPr>
            <a:t> </a:t>
          </a:r>
          <a:r>
            <a:rPr lang="en" sz="1400" b="1" kern="1200" dirty="0">
              <a:latin typeface="Traditional Arabic" panose="02020603050405020304" pitchFamily="18" charset="-78"/>
              <a:ea typeface="GE SS Two Medium" panose="020A0503020102020204" pitchFamily="18" charset="-78"/>
              <a:cs typeface="Traditional Arabic" panose="02020603050405020304" pitchFamily="18" charset="-78"/>
            </a:rPr>
            <a:t>Continue ... the </a:t>
          </a:r>
          <a:r>
            <a:rPr lang="en-US" sz="1400" b="1" kern="1200">
              <a:latin typeface="Traditional Arabic" panose="02020603050405020304" pitchFamily="18" charset="-78"/>
              <a:cs typeface="Traditional Arabic" panose="02020603050405020304" pitchFamily="18" charset="-78"/>
            </a:rPr>
            <a:t>Analysis Checklist</a:t>
          </a:r>
          <a:endParaRPr lang="en-US" sz="1200" b="1" kern="1200" dirty="0">
            <a:latin typeface="Traditional Arabic" panose="02020603050405020304" pitchFamily="18" charset="-78"/>
            <a:cs typeface="Traditional Arabic" panose="02020603050405020304" pitchFamily="18" charset="-78"/>
          </a:endParaRPr>
        </a:p>
      </dsp:txBody>
      <dsp:txXfrm>
        <a:off x="0" y="0"/>
        <a:ext cx="5886449" cy="771525"/>
      </dsp:txXfrm>
    </dsp:sp>
    <dsp:sp modelId="{2604A471-38C2-43E7-90D1-0C939FBFD387}">
      <dsp:nvSpPr>
        <dsp:cNvPr id="0" name=""/>
        <dsp:cNvSpPr/>
      </dsp:nvSpPr>
      <dsp:spPr>
        <a:xfrm>
          <a:off x="4406213" y="715943"/>
          <a:ext cx="1480236" cy="170592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" sz="1000" b="1" kern="12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Production Processes</a:t>
          </a:r>
        </a:p>
        <a:p>
          <a:pPr lvl="0" algn="l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" sz="900" b="0" kern="12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Will the product be mass- produced?</a:t>
          </a:r>
        </a:p>
        <a:p>
          <a:pPr lvl="0" algn="l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" sz="900" b="0" kern="12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Does production require a lot of manpower?</a:t>
          </a:r>
        </a:p>
        <a:p>
          <a:pPr lvl="0" algn="l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" sz="900" b="0" kern="12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Is production dependent on demand or is it a continuous process?</a:t>
          </a:r>
          <a:endParaRPr lang="en-US" sz="900" b="0" kern="1200" dirty="0">
            <a:latin typeface="Traditional Arabic" panose="02020603050405020304" pitchFamily="18" charset="-78"/>
            <a:cs typeface="Traditional Arabic" panose="02020603050405020304" pitchFamily="18" charset="-78"/>
          </a:endParaRPr>
        </a:p>
      </dsp:txBody>
      <dsp:txXfrm>
        <a:off x="4406213" y="715943"/>
        <a:ext cx="1480236" cy="1705927"/>
      </dsp:txXfrm>
    </dsp:sp>
    <dsp:sp modelId="{C474D800-9604-41C6-ADBB-390F6AB4E3A8}">
      <dsp:nvSpPr>
        <dsp:cNvPr id="0" name=""/>
        <dsp:cNvSpPr/>
      </dsp:nvSpPr>
      <dsp:spPr>
        <a:xfrm>
          <a:off x="2924856" y="734786"/>
          <a:ext cx="1489111" cy="171911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" sz="1000" b="1" kern="12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Social Environment</a:t>
          </a:r>
        </a:p>
        <a:p>
          <a:pPr lvl="0" algn="l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" sz="900" b="0" kern="12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Are the community and customers accepting the product?</a:t>
          </a:r>
        </a:p>
        <a:p>
          <a:pPr lvl="0" algn="l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" sz="900" b="0" kern="12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Is there any particular bias, things customers like about the product, things customers hate about the product?</a:t>
          </a:r>
        </a:p>
        <a:p>
          <a:pPr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0" kern="1200" dirty="0">
            <a:latin typeface="Traditional Arabic" panose="02020603050405020304" pitchFamily="18" charset="-78"/>
            <a:cs typeface="Traditional Arabic" panose="02020603050405020304" pitchFamily="18" charset="-78"/>
          </a:endParaRPr>
        </a:p>
      </dsp:txBody>
      <dsp:txXfrm>
        <a:off x="2924856" y="734786"/>
        <a:ext cx="1489111" cy="1719115"/>
      </dsp:txXfrm>
    </dsp:sp>
    <dsp:sp modelId="{B84502DD-C0EC-4D53-B293-9EE34E1B57E6}">
      <dsp:nvSpPr>
        <dsp:cNvPr id="0" name=""/>
        <dsp:cNvSpPr/>
      </dsp:nvSpPr>
      <dsp:spPr>
        <a:xfrm>
          <a:off x="1470748" y="725365"/>
          <a:ext cx="1457241" cy="171252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" sz="1000" b="1" kern="12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Raw Materials Supply</a:t>
          </a:r>
        </a:p>
        <a:p>
          <a:pPr lvl="0" algn="l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" sz="900" b="0" kern="12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Are the material sources sufficient in terms of quantity, quality and price?</a:t>
          </a:r>
        </a:p>
        <a:p>
          <a:pPr lvl="0" algn="l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" sz="900" b="0" kern="12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Will the availability of materials help the project?</a:t>
          </a:r>
        </a:p>
        <a:p>
          <a:pPr lvl="0" algn="justLow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" sz="900" b="0" kern="1200" dirty="0">
              <a:latin typeface="Traditional Arabic" panose="02020603050405020304" pitchFamily="18" charset="-78"/>
              <a:cs typeface="Traditional Arabic" panose="02020603050405020304" pitchFamily="18" charset="-78"/>
            </a:rPr>
            <a:t>Will the materials continue to be available?</a:t>
          </a:r>
          <a:endParaRPr lang="en-US" sz="900" b="0" kern="1200" dirty="0">
            <a:latin typeface="Traditional Arabic" panose="02020603050405020304" pitchFamily="18" charset="-78"/>
            <a:cs typeface="Traditional Arabic" panose="02020603050405020304" pitchFamily="18" charset="-78"/>
          </a:endParaRPr>
        </a:p>
      </dsp:txBody>
      <dsp:txXfrm>
        <a:off x="1470748" y="725365"/>
        <a:ext cx="1457241" cy="1712521"/>
      </dsp:txXfrm>
    </dsp:sp>
    <dsp:sp modelId="{297EE5C7-8A76-45D7-9B18-8D3F6B0392D1}">
      <dsp:nvSpPr>
        <dsp:cNvPr id="0" name=""/>
        <dsp:cNvSpPr/>
      </dsp:nvSpPr>
      <dsp:spPr>
        <a:xfrm>
          <a:off x="19525" y="734786"/>
          <a:ext cx="1457241" cy="172796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" sz="1000" b="1" kern="1200" dirty="0">
              <a:latin typeface="+mj-lt"/>
              <a:cs typeface="Traditional Arabic" panose="02020603050405020304" pitchFamily="18" charset="-78"/>
            </a:rPr>
            <a:t>Information</a:t>
          </a:r>
        </a:p>
        <a:p>
          <a:pPr lvl="0" algn="l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" sz="900" b="0" kern="1200" dirty="0">
              <a:latin typeface="+mj-lt"/>
              <a:cs typeface="Traditional Arabic" panose="02020603050405020304" pitchFamily="18" charset="-78"/>
            </a:rPr>
            <a:t>Is the required information available?</a:t>
          </a:r>
        </a:p>
        <a:p>
          <a:pPr lvl="0" algn="l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" sz="900" b="0" kern="1200" dirty="0">
              <a:latin typeface="+mj-lt"/>
              <a:cs typeface="Traditional Arabic" panose="02020603050405020304" pitchFamily="18" charset="-78"/>
            </a:rPr>
            <a:t>Do you have time to make a decision or take corrective actions?</a:t>
          </a:r>
        </a:p>
        <a:p>
          <a:pPr lvl="0" algn="l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0" kern="1200" dirty="0">
            <a:latin typeface="+mj-lt"/>
            <a:cs typeface="Traditional Arabic" panose="02020603050405020304" pitchFamily="18" charset="-78"/>
          </a:endParaRPr>
        </a:p>
        <a:p>
          <a:pPr lvl="0" algn="l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0" kern="1200" dirty="0">
            <a:latin typeface="+mj-lt"/>
            <a:cs typeface="Traditional Arabic" panose="02020603050405020304" pitchFamily="18" charset="-78"/>
          </a:endParaRPr>
        </a:p>
      </dsp:txBody>
      <dsp:txXfrm>
        <a:off x="19525" y="734786"/>
        <a:ext cx="1457241" cy="1727962"/>
      </dsp:txXfrm>
    </dsp:sp>
    <dsp:sp modelId="{C0AF007A-C501-440B-A344-BEC4101A628F}">
      <dsp:nvSpPr>
        <dsp:cNvPr id="0" name=""/>
        <dsp:cNvSpPr/>
      </dsp:nvSpPr>
      <dsp:spPr>
        <a:xfrm>
          <a:off x="0" y="2391727"/>
          <a:ext cx="5886449" cy="180022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1741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Anas M. Saras</cp:lastModifiedBy>
  <cp:revision>24</cp:revision>
  <dcterms:created xsi:type="dcterms:W3CDTF">2023-09-18T22:16:00Z</dcterms:created>
  <dcterms:modified xsi:type="dcterms:W3CDTF">2024-02-25T14:06:00Z</dcterms:modified>
</cp:coreProperties>
</file>